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37" w:rsidRDefault="00193F91" w:rsidP="00F97966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F97966" w:rsidRDefault="00F97966" w:rsidP="00F97966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83E64" w:rsidRDefault="00083E64" w:rsidP="00F97966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587137" w:rsidRDefault="00193F91" w:rsidP="00F97966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="00F97966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</w:t>
      </w:r>
    </w:p>
    <w:p w:rsidR="00587137" w:rsidRDefault="00193F91" w:rsidP="00F97966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587137" w:rsidRPr="007810CD" w:rsidRDefault="00193F91" w:rsidP="00F97966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810CD" w:rsidRPr="007810CD">
        <w:rPr>
          <w:rFonts w:ascii="Times New Roman" w:hAnsi="Times New Roman" w:cs="Times New Roman"/>
          <w:sz w:val="24"/>
          <w:szCs w:val="24"/>
        </w:rPr>
        <w:t>04.12.</w:t>
      </w:r>
      <w:r w:rsidR="007810CD">
        <w:rPr>
          <w:rFonts w:ascii="Times New Roman" w:hAnsi="Times New Roman" w:cs="Times New Roman"/>
          <w:sz w:val="24"/>
          <w:szCs w:val="24"/>
          <w:lang w:val="en-US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810CD">
        <w:rPr>
          <w:rFonts w:ascii="Times New Roman" w:hAnsi="Times New Roman" w:cs="Times New Roman"/>
          <w:sz w:val="24"/>
          <w:szCs w:val="24"/>
          <w:lang w:val="en-US"/>
        </w:rPr>
        <w:t>1-1555</w:t>
      </w:r>
      <w:bookmarkStart w:id="0" w:name="_GoBack"/>
      <w:bookmarkEnd w:id="0"/>
    </w:p>
    <w:p w:rsidR="00587137" w:rsidRDefault="00587137" w:rsidP="0008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87137" w:rsidRDefault="00193F91">
      <w:pPr>
        <w:shd w:val="clear" w:color="auto" w:fill="FFFFFF"/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Анализ результатов</w:t>
      </w:r>
    </w:p>
    <w:p w:rsidR="00587137" w:rsidRDefault="00193F9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проверки итогового сочинения</w:t>
      </w:r>
    </w:p>
    <w:p w:rsidR="00587137" w:rsidRDefault="00193F9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2024-2025 учебного года</w:t>
      </w:r>
    </w:p>
    <w:p w:rsidR="00587137" w:rsidRDefault="00193F9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в общеобразовательной организации Курской области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87137" w:rsidRDefault="00193F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Наименование ОО _________________________________________________</w:t>
      </w:r>
    </w:p>
    <w:p w:rsidR="00587137" w:rsidRDefault="00193F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</w:t>
      </w:r>
      <w:r w:rsidR="00083E64">
        <w:rPr>
          <w:rFonts w:ascii="Times New Roman" w:eastAsia="Times New Roman" w:hAnsi="Times New Roman" w:cs="Times New Roman"/>
          <w:color w:val="000000"/>
          <w:sz w:val="28"/>
        </w:rPr>
        <w:t>_______________________________</w:t>
      </w:r>
    </w:p>
    <w:p w:rsidR="00587137" w:rsidRDefault="00193F91">
      <w:pPr>
        <w:shd w:val="clear" w:color="auto" w:fill="FFFFFF"/>
        <w:tabs>
          <w:tab w:val="left" w:pos="2694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</w:p>
    <w:p w:rsidR="00587137" w:rsidRDefault="00193F9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Статистический отчет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результатам проверки итогового сочинения (изложения)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2024-2025 учебного года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</w:rPr>
        <w:t>)</w:t>
      </w:r>
      <w:proofErr w:type="gramEnd"/>
    </w:p>
    <w:p w:rsidR="00587137" w:rsidRDefault="00193F9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дата сочинения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7137" w:rsidRDefault="005871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923" w:type="dxa"/>
        <w:tblInd w:w="59" w:type="dxa"/>
        <w:tblLook w:val="04A0" w:firstRow="1" w:lastRow="0" w:firstColumn="1" w:lastColumn="0" w:noHBand="0" w:noVBand="1"/>
      </w:tblPr>
      <w:tblGrid>
        <w:gridCol w:w="1277"/>
        <w:gridCol w:w="1701"/>
        <w:gridCol w:w="1276"/>
        <w:gridCol w:w="714"/>
        <w:gridCol w:w="709"/>
        <w:gridCol w:w="713"/>
        <w:gridCol w:w="849"/>
        <w:gridCol w:w="714"/>
        <w:gridCol w:w="705"/>
        <w:gridCol w:w="570"/>
        <w:gridCol w:w="695"/>
      </w:tblGrid>
      <w:tr w:rsidR="00587137">
        <w:trPr>
          <w:trHeight w:val="414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Наименование</w:t>
            </w:r>
          </w:p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ОО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Зарегистрировано участников сочинения (изложения)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Фактически приняло участие в сочинении (изложении)</w:t>
            </w:r>
          </w:p>
        </w:tc>
        <w:tc>
          <w:tcPr>
            <w:tcW w:w="5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зарегистрированных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 и фактически принявших участие</w:t>
            </w:r>
          </w:p>
        </w:tc>
      </w:tr>
      <w:tr w:rsidR="00587137">
        <w:trPr>
          <w:trHeight w:val="414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2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Сочинение </w:t>
            </w:r>
          </w:p>
        </w:tc>
        <w:tc>
          <w:tcPr>
            <w:tcW w:w="26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Изложение </w:t>
            </w:r>
          </w:p>
        </w:tc>
      </w:tr>
      <w:tr w:rsidR="00587137">
        <w:trPr>
          <w:trHeight w:val="414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незачет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193F91">
            <w:pPr>
              <w:tabs>
                <w:tab w:val="left" w:pos="8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незачет</w:t>
            </w:r>
          </w:p>
        </w:tc>
      </w:tr>
      <w:tr w:rsidR="00587137">
        <w:trPr>
          <w:trHeight w:val="41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7137" w:rsidRDefault="0058713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</w:tr>
    </w:tbl>
    <w:p w:rsidR="00587137" w:rsidRDefault="005871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87137" w:rsidRDefault="00193F9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Качественный анализ результатов проверки итогового сочинения.</w:t>
      </w:r>
    </w:p>
    <w:p w:rsidR="00587137" w:rsidRDefault="00193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Выбор тем.</w:t>
      </w:r>
    </w:p>
    <w:tbl>
      <w:tblPr>
        <w:tblStyle w:val="ad"/>
        <w:tblW w:w="9571" w:type="dxa"/>
        <w:tblLook w:val="04A0" w:firstRow="1" w:lastRow="0" w:firstColumn="1" w:lastColumn="0" w:noHBand="0" w:noVBand="1"/>
      </w:tblPr>
      <w:tblGrid>
        <w:gridCol w:w="1242"/>
        <w:gridCol w:w="5103"/>
        <w:gridCol w:w="1560"/>
        <w:gridCol w:w="1666"/>
      </w:tblGrid>
      <w:tr w:rsidR="00587137">
        <w:tc>
          <w:tcPr>
            <w:tcW w:w="1242" w:type="dxa"/>
          </w:tcPr>
          <w:p w:rsidR="00587137" w:rsidRDefault="00193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темы</w:t>
            </w:r>
          </w:p>
        </w:tc>
        <w:tc>
          <w:tcPr>
            <w:tcW w:w="5102" w:type="dxa"/>
          </w:tcPr>
          <w:p w:rsidR="00587137" w:rsidRDefault="00193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Формулировка </w:t>
            </w:r>
          </w:p>
          <w:p w:rsidR="00587137" w:rsidRDefault="00193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темы</w:t>
            </w:r>
          </w:p>
        </w:tc>
        <w:tc>
          <w:tcPr>
            <w:tcW w:w="1560" w:type="dxa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участников</w:t>
            </w:r>
          </w:p>
        </w:tc>
        <w:tc>
          <w:tcPr>
            <w:tcW w:w="1666" w:type="dxa"/>
          </w:tcPr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</w:t>
            </w:r>
          </w:p>
          <w:p w:rsidR="00587137" w:rsidRDefault="00193F9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участников</w:t>
            </w:r>
          </w:p>
        </w:tc>
      </w:tr>
      <w:tr w:rsidR="00587137">
        <w:tc>
          <w:tcPr>
            <w:tcW w:w="124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137">
        <w:tc>
          <w:tcPr>
            <w:tcW w:w="124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137">
        <w:tc>
          <w:tcPr>
            <w:tcW w:w="124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137">
        <w:tc>
          <w:tcPr>
            <w:tcW w:w="124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137">
        <w:tc>
          <w:tcPr>
            <w:tcW w:w="124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87137">
        <w:tc>
          <w:tcPr>
            <w:tcW w:w="124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587137" w:rsidRDefault="0058713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587137" w:rsidRDefault="0058713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требованиями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</w:p>
    <w:p w:rsidR="00587137" w:rsidRDefault="00193F91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2.2.1.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требованием №1 «Объем итогового сочинения» (указать количество и процентное соотношение работ в рамках 250-350 слов, 350-450 слов, больше 450 слов, получивших «незачет» по требованию № 1).</w:t>
      </w:r>
    </w:p>
    <w:p w:rsidR="00083E64" w:rsidRDefault="00083E6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F97966" w:rsidRDefault="00F979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F97966" w:rsidRDefault="00F979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87137" w:rsidRDefault="00193F9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 xml:space="preserve">Качественный анализ результатов </w:t>
      </w:r>
    </w:p>
    <w:p w:rsidR="00587137" w:rsidRDefault="00193F9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требованием №1 «Объем итогового сочинения»</w:t>
      </w:r>
    </w:p>
    <w:tbl>
      <w:tblPr>
        <w:tblStyle w:val="ad"/>
        <w:tblW w:w="9571" w:type="dxa"/>
        <w:tblLook w:val="04A0" w:firstRow="1" w:lastRow="0" w:firstColumn="1" w:lastColumn="0" w:noHBand="0" w:noVBand="1"/>
      </w:tblPr>
      <w:tblGrid>
        <w:gridCol w:w="2393"/>
        <w:gridCol w:w="2393"/>
        <w:gridCol w:w="2398"/>
        <w:gridCol w:w="2387"/>
      </w:tblGrid>
      <w:tr w:rsidR="00587137">
        <w:tc>
          <w:tcPr>
            <w:tcW w:w="2392" w:type="dxa"/>
          </w:tcPr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«незачет»</w:t>
            </w:r>
          </w:p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  <w:tc>
          <w:tcPr>
            <w:tcW w:w="2393" w:type="dxa"/>
          </w:tcPr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250-350 слов</w:t>
            </w:r>
          </w:p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  <w:tc>
          <w:tcPr>
            <w:tcW w:w="2398" w:type="dxa"/>
          </w:tcPr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350-450 слов</w:t>
            </w:r>
          </w:p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  <w:tc>
          <w:tcPr>
            <w:tcW w:w="2387" w:type="dxa"/>
          </w:tcPr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больше 450 слов</w:t>
            </w:r>
          </w:p>
          <w:p w:rsidR="00587137" w:rsidRDefault="0019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</w:tr>
      <w:tr w:rsidR="00587137">
        <w:tc>
          <w:tcPr>
            <w:tcW w:w="2392" w:type="dxa"/>
          </w:tcPr>
          <w:p w:rsidR="00587137" w:rsidRDefault="005871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2393" w:type="dxa"/>
          </w:tcPr>
          <w:p w:rsidR="00587137" w:rsidRDefault="005871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2398" w:type="dxa"/>
          </w:tcPr>
          <w:p w:rsidR="00587137" w:rsidRDefault="005871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2387" w:type="dxa"/>
          </w:tcPr>
          <w:p w:rsidR="00587137" w:rsidRDefault="0058713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</w:tr>
    </w:tbl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87137" w:rsidRDefault="00193F91">
      <w:pPr>
        <w:shd w:val="clear" w:color="auto" w:fill="FFFFFF"/>
        <w:tabs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2.2.2.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требованием </w:t>
      </w:r>
      <w:r w:rsidR="00083E64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№ 2 «Самостоятельность написания итогового сочинения».</w:t>
      </w:r>
    </w:p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7137" w:rsidRDefault="00193F91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критериями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87137" w:rsidRDefault="00193F91">
      <w:pPr>
        <w:shd w:val="clear" w:color="auto" w:fill="FFFFFF"/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№1 «Соответствие теме»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7137" w:rsidRDefault="00193F91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критерием</w:t>
      </w:r>
      <w:r>
        <w:rPr>
          <w:rFonts w:ascii="Times New Roman" w:hAnsi="Times New Roman" w:cs="Times New Roman"/>
          <w:sz w:val="28"/>
          <w:szCs w:val="28"/>
          <w:lang w:eastAsia="en-US"/>
        </w:rPr>
        <w:t>№2 «Аргументация. Привлечение литературного материала»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7137" w:rsidRDefault="00193F91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№3 «Композиция и логика рассуждения»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87137" w:rsidRDefault="00193F9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7137" w:rsidRDefault="00193F91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№4 «Качество письменной речи»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7137" w:rsidRDefault="00193F91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2.3.5.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№5 «Грамотность» (виды наиболее частотных орфографических, пунктуационных, грамматических ошибок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587137" w:rsidRDefault="00193F9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87137" w:rsidRDefault="00193F91">
      <w:pPr>
        <w:shd w:val="clear" w:color="auto" w:fill="FFFFFF"/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Общие выводы/ заключени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</w:rPr>
        <w:t>причины выявленных проблем).</w:t>
      </w:r>
    </w:p>
    <w:p w:rsidR="00587137" w:rsidRDefault="0058713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87137" w:rsidRDefault="00193F9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proofErr w:type="gramStart"/>
      <w:r>
        <w:rPr>
          <w:rFonts w:ascii="Times New Roman" w:hAnsi="Times New Roman"/>
          <w:b/>
          <w:sz w:val="28"/>
          <w:u w:val="single"/>
        </w:rPr>
        <w:t>Комплекс мер/дорожная карта</w:t>
      </w:r>
      <w:r>
        <w:rPr>
          <w:rFonts w:ascii="Times New Roman" w:hAnsi="Times New Roman"/>
          <w:b/>
          <w:sz w:val="28"/>
        </w:rPr>
        <w:t xml:space="preserve"> (</w:t>
      </w:r>
      <w:r>
        <w:rPr>
          <w:rFonts w:ascii="Times New Roman" w:hAnsi="Times New Roman"/>
          <w:sz w:val="28"/>
        </w:rPr>
        <w:t>предложения по повышению качества обучения русскому языку на основе выявленных «проблемных зон» и типичных</w:t>
      </w:r>
      <w:proofErr w:type="gramEnd"/>
      <w:r>
        <w:rPr>
          <w:rFonts w:ascii="Times New Roman" w:hAnsi="Times New Roman"/>
          <w:sz w:val="28"/>
        </w:rPr>
        <w:t xml:space="preserve"> затруднений в освоении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элементов содержания, умений и видов деятельности).</w:t>
      </w: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87137" w:rsidRDefault="00193F91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8"/>
          <w:u w:val="single"/>
        </w:rPr>
        <w:t>Учебники, по которым проводилось обучение в 10-11 классах</w:t>
      </w:r>
    </w:p>
    <w:p w:rsidR="00587137" w:rsidRDefault="0058713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87137" w:rsidRDefault="00193F9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11 классов в муниципальном районе (наименование), городе (наименование) в 2024-2025 учебном году всего____________.</w:t>
      </w:r>
    </w:p>
    <w:p w:rsidR="00587137" w:rsidRDefault="0058713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083E64" w:rsidRDefault="00083E6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083E64" w:rsidRDefault="00083E6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Style w:val="ad"/>
        <w:tblW w:w="9463" w:type="dxa"/>
        <w:tblInd w:w="109" w:type="dxa"/>
        <w:tblLook w:val="04A0" w:firstRow="1" w:lastRow="0" w:firstColumn="1" w:lastColumn="0" w:noHBand="0" w:noVBand="1"/>
      </w:tblPr>
      <w:tblGrid>
        <w:gridCol w:w="1022"/>
        <w:gridCol w:w="4861"/>
        <w:gridCol w:w="1713"/>
        <w:gridCol w:w="1867"/>
      </w:tblGrid>
      <w:tr w:rsidR="00587137">
        <w:tc>
          <w:tcPr>
            <w:tcW w:w="1022" w:type="dxa"/>
          </w:tcPr>
          <w:p w:rsidR="00587137" w:rsidRDefault="00193F91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861" w:type="dxa"/>
          </w:tcPr>
          <w:p w:rsidR="00587137" w:rsidRDefault="00193F91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Автор, наименование учебника, </w:t>
            </w:r>
          </w:p>
          <w:p w:rsidR="00587137" w:rsidRDefault="00193F91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издательство, год издания</w:t>
            </w:r>
          </w:p>
        </w:tc>
        <w:tc>
          <w:tcPr>
            <w:tcW w:w="1712" w:type="dxa"/>
          </w:tcPr>
          <w:p w:rsidR="00587137" w:rsidRDefault="00193F91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классов</w:t>
            </w:r>
          </w:p>
        </w:tc>
        <w:tc>
          <w:tcPr>
            <w:tcW w:w="1867" w:type="dxa"/>
          </w:tcPr>
          <w:p w:rsidR="00587137" w:rsidRDefault="00193F91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соотношение</w:t>
            </w:r>
          </w:p>
        </w:tc>
      </w:tr>
      <w:tr w:rsidR="00587137">
        <w:tc>
          <w:tcPr>
            <w:tcW w:w="1022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861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587137">
        <w:tc>
          <w:tcPr>
            <w:tcW w:w="1022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861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587137">
        <w:tc>
          <w:tcPr>
            <w:tcW w:w="1022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861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</w:tcPr>
          <w:p w:rsidR="00587137" w:rsidRDefault="00587137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587137" w:rsidRDefault="005871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587137" w:rsidRDefault="00193F91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8"/>
          <w:u w:val="single"/>
        </w:rPr>
        <w:t>Используемые</w:t>
      </w:r>
      <w:proofErr w:type="gramEnd"/>
      <w:r>
        <w:rPr>
          <w:rFonts w:ascii="Times New Roman" w:hAnsi="Times New Roman"/>
          <w:b/>
          <w:sz w:val="28"/>
          <w:u w:val="single"/>
        </w:rPr>
        <w:t xml:space="preserve"> литература и </w:t>
      </w:r>
      <w:proofErr w:type="spellStart"/>
      <w:r>
        <w:rPr>
          <w:rFonts w:ascii="Times New Roman" w:hAnsi="Times New Roman"/>
          <w:b/>
          <w:sz w:val="28"/>
          <w:u w:val="single"/>
        </w:rPr>
        <w:t>интернет-ресурсы</w:t>
      </w:r>
      <w:proofErr w:type="spellEnd"/>
      <w:r>
        <w:rPr>
          <w:rFonts w:ascii="Times New Roman" w:hAnsi="Times New Roman"/>
          <w:b/>
          <w:sz w:val="28"/>
          <w:u w:val="single"/>
        </w:rPr>
        <w:t>.</w:t>
      </w:r>
    </w:p>
    <w:p w:rsidR="00587137" w:rsidRDefault="00193F91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для учителей русского языка;</w:t>
      </w:r>
    </w:p>
    <w:p w:rsidR="00587137" w:rsidRDefault="00193F91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для обучающихся.</w:t>
      </w:r>
    </w:p>
    <w:p w:rsidR="00587137" w:rsidRDefault="00587137">
      <w:pPr>
        <w:pStyle w:val="2"/>
        <w:spacing w:beforeAutospacing="0" w:after="0" w:afterAutospacing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587137" w:rsidRDefault="00193F91">
      <w:pPr>
        <w:pStyle w:val="ac"/>
        <w:numPr>
          <w:ilvl w:val="1"/>
          <w:numId w:val="1"/>
        </w:numPr>
        <w:tabs>
          <w:tab w:val="left" w:pos="708"/>
        </w:tabs>
        <w:ind w:right="0" w:firstLine="567"/>
        <w:jc w:val="both"/>
        <w:rPr>
          <w:b/>
          <w:sz w:val="28"/>
        </w:rPr>
      </w:pPr>
      <w:r>
        <w:rPr>
          <w:b/>
          <w:bCs/>
          <w:color w:val="000000"/>
          <w:sz w:val="28"/>
          <w:lang w:eastAsia="ru-RU"/>
        </w:rPr>
        <w:t>7.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b/>
          <w:sz w:val="28"/>
        </w:rPr>
        <w:t xml:space="preserve">Какие мероприятия (вид, наименование, дата) в муниципалитете проводятся с целью обеспечения повышения качества обучения русскому языку </w:t>
      </w:r>
    </w:p>
    <w:p w:rsidR="00587137" w:rsidRDefault="00193F91">
      <w:pPr>
        <w:pStyle w:val="ac"/>
        <w:numPr>
          <w:ilvl w:val="1"/>
          <w:numId w:val="1"/>
        </w:numPr>
        <w:tabs>
          <w:tab w:val="left" w:pos="708"/>
        </w:tabs>
        <w:jc w:val="both"/>
        <w:rPr>
          <w:b/>
          <w:sz w:val="28"/>
        </w:rPr>
      </w:pPr>
      <w:r>
        <w:rPr>
          <w:b/>
          <w:sz w:val="28"/>
        </w:rPr>
        <w:t>для обучающихся;</w:t>
      </w:r>
    </w:p>
    <w:p w:rsidR="00587137" w:rsidRDefault="00193F91">
      <w:pPr>
        <w:pStyle w:val="ac"/>
        <w:numPr>
          <w:ilvl w:val="1"/>
          <w:numId w:val="1"/>
        </w:numPr>
        <w:tabs>
          <w:tab w:val="left" w:pos="708"/>
        </w:tabs>
        <w:jc w:val="both"/>
        <w:rPr>
          <w:b/>
          <w:sz w:val="28"/>
        </w:rPr>
      </w:pPr>
      <w:r>
        <w:rPr>
          <w:b/>
          <w:sz w:val="28"/>
        </w:rPr>
        <w:t>для учителей русского языка и литературы?</w:t>
      </w:r>
    </w:p>
    <w:p w:rsidR="00587137" w:rsidRDefault="00587137">
      <w:pPr>
        <w:pStyle w:val="2"/>
        <w:spacing w:beforeAutospacing="0" w:after="0" w:afterAutospacing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</w:p>
    <w:sectPr w:rsidR="00587137" w:rsidSect="00083E64">
      <w:pgSz w:w="11906" w:h="16838"/>
      <w:pgMar w:top="567" w:right="839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A4A5B"/>
    <w:multiLevelType w:val="multilevel"/>
    <w:tmpl w:val="A0521A8A"/>
    <w:lvl w:ilvl="0">
      <w:start w:val="1"/>
      <w:numFmt w:val="decimal"/>
      <w:lvlText w:val="%1."/>
      <w:lvlJc w:val="left"/>
      <w:pPr>
        <w:tabs>
          <w:tab w:val="num" w:pos="0"/>
        </w:tabs>
        <w:ind w:left="218" w:hanging="280"/>
      </w:pPr>
      <w:rPr>
        <w:rFonts w:eastAsia="Times New Roman" w:cs="Times New Roman"/>
        <w:b/>
        <w:bCs/>
        <w:spacing w:val="-1"/>
        <w:w w:val="100"/>
        <w:sz w:val="28"/>
        <w:szCs w:val="28"/>
        <w:lang w:val="ru-RU" w:eastAsia="en-US" w:bidi="ar-S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bullet"/>
      <w:lvlText w:val=""/>
      <w:lvlJc w:val="left"/>
      <w:pPr>
        <w:tabs>
          <w:tab w:val="num" w:pos="0"/>
        </w:tabs>
        <w:ind w:left="2181" w:hanging="42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1" w:hanging="42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2" w:hanging="4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3" w:hanging="4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03" w:hanging="4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84" w:hanging="4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64" w:hanging="421"/>
      </w:pPr>
      <w:rPr>
        <w:rFonts w:ascii="Symbol" w:hAnsi="Symbol" w:cs="Symbol" w:hint="default"/>
      </w:rPr>
    </w:lvl>
  </w:abstractNum>
  <w:abstractNum w:abstractNumId="1">
    <w:nsid w:val="4D14325D"/>
    <w:multiLevelType w:val="multilevel"/>
    <w:tmpl w:val="9C82B4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87137"/>
    <w:rsid w:val="00083E64"/>
    <w:rsid w:val="00193F91"/>
    <w:rsid w:val="00587137"/>
    <w:rsid w:val="007810CD"/>
    <w:rsid w:val="00F9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8D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paragraph" w:styleId="2">
    <w:name w:val="heading 2"/>
    <w:basedOn w:val="a"/>
    <w:link w:val="20"/>
    <w:uiPriority w:val="9"/>
    <w:qFormat/>
    <w:rsid w:val="00E11538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5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E115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1153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11538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3702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uiPriority w:val="34"/>
    <w:qFormat/>
    <w:locked/>
    <w:rsid w:val="002A1DF8"/>
    <w:rPr>
      <w:rFonts w:ascii="Times New Roman" w:eastAsia="Times New Roman" w:hAnsi="Times New Roman" w:cs="Times New Roma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Normal (Web)"/>
    <w:basedOn w:val="a"/>
    <w:uiPriority w:val="34"/>
    <w:unhideWhenUsed/>
    <w:qFormat/>
    <w:rsid w:val="00E1153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933155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3702B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A1DF8"/>
    <w:pPr>
      <w:widowControl w:val="0"/>
      <w:spacing w:before="88" w:after="0" w:line="240" w:lineRule="auto"/>
      <w:ind w:left="218" w:right="294"/>
    </w:pPr>
    <w:rPr>
      <w:rFonts w:ascii="Times New Roman" w:eastAsia="Times New Roman" w:hAnsi="Times New Roman" w:cs="Times New Roman"/>
      <w:lang w:eastAsia="en-US"/>
    </w:rPr>
  </w:style>
  <w:style w:type="table" w:styleId="ad">
    <w:name w:val="Table Grid"/>
    <w:basedOn w:val="a1"/>
    <w:uiPriority w:val="39"/>
    <w:rsid w:val="00046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293D-5DFF-4FEC-A861-5533324B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55</cp:revision>
  <cp:lastPrinted>2023-11-27T11:03:00Z</cp:lastPrinted>
  <dcterms:created xsi:type="dcterms:W3CDTF">2022-11-08T18:18:00Z</dcterms:created>
  <dcterms:modified xsi:type="dcterms:W3CDTF">2024-12-04T09:28:00Z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