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8B" w:rsidRDefault="004015CA" w:rsidP="0057723A">
      <w:pPr>
        <w:shd w:val="clear" w:color="auto" w:fill="FFFFFF"/>
        <w:spacing w:after="0" w:line="240" w:lineRule="auto"/>
        <w:ind w:left="453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57723A" w:rsidRDefault="0057723A" w:rsidP="0057723A">
      <w:pPr>
        <w:shd w:val="clear" w:color="auto" w:fill="FFFFFF"/>
        <w:spacing w:after="0" w:line="240" w:lineRule="auto"/>
        <w:ind w:left="4535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74EB0" w:rsidRDefault="00074EB0" w:rsidP="0057723A">
      <w:pPr>
        <w:shd w:val="clear" w:color="auto" w:fill="FFFFFF"/>
        <w:spacing w:after="0" w:line="240" w:lineRule="auto"/>
        <w:ind w:left="4535"/>
        <w:contextualSpacing/>
        <w:jc w:val="center"/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7C658B" w:rsidRDefault="004015CA" w:rsidP="0057723A">
      <w:pPr>
        <w:shd w:val="clear" w:color="auto" w:fill="FFFFFF"/>
        <w:spacing w:after="0" w:line="240" w:lineRule="auto"/>
        <w:ind w:left="4535"/>
        <w:contextualSpacing/>
        <w:jc w:val="center"/>
      </w:pPr>
      <w:r>
        <w:rPr>
          <w:rFonts w:ascii="Times New Roman" w:hAnsi="Times New Roman" w:cs="Times New Roman"/>
          <w:sz w:val="24"/>
          <w:szCs w:val="24"/>
        </w:rPr>
        <w:t>приказ</w:t>
      </w:r>
      <w:r w:rsidR="0057723A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Министерства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и науки</w:t>
      </w:r>
    </w:p>
    <w:p w:rsidR="007C658B" w:rsidRDefault="004015CA" w:rsidP="0057723A">
      <w:pPr>
        <w:shd w:val="clear" w:color="auto" w:fill="FFFFFF"/>
        <w:spacing w:after="0" w:line="240" w:lineRule="auto"/>
        <w:ind w:left="4535"/>
        <w:contextualSpacing/>
        <w:jc w:val="center"/>
      </w:pPr>
      <w:r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7C658B" w:rsidRPr="0010349C" w:rsidRDefault="004015CA" w:rsidP="0057723A">
      <w:pPr>
        <w:shd w:val="clear" w:color="auto" w:fill="FFFFFF"/>
        <w:spacing w:after="0" w:line="240" w:lineRule="auto"/>
        <w:ind w:left="4535"/>
        <w:contextualSpacing/>
        <w:jc w:val="center"/>
        <w:rPr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10349C" w:rsidRPr="0010349C">
        <w:rPr>
          <w:rFonts w:ascii="Times New Roman" w:hAnsi="Times New Roman" w:cs="Times New Roman"/>
          <w:color w:val="000000" w:themeColor="text1"/>
          <w:sz w:val="24"/>
          <w:szCs w:val="24"/>
        </w:rPr>
        <w:t>04.12.</w:t>
      </w:r>
      <w:r w:rsidR="001034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2024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1034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1-1555</w:t>
      </w:r>
      <w:bookmarkStart w:id="0" w:name="_GoBack"/>
      <w:bookmarkEnd w:id="0"/>
    </w:p>
    <w:p w:rsidR="007C658B" w:rsidRDefault="007C658B" w:rsidP="00074EB0">
      <w:pPr>
        <w:pStyle w:val="ac"/>
        <w:spacing w:line="360" w:lineRule="auto"/>
        <w:ind w:left="0" w:firstLine="709"/>
        <w:jc w:val="center"/>
        <w:rPr>
          <w:color w:val="000000" w:themeColor="text1"/>
          <w:szCs w:val="28"/>
        </w:rPr>
      </w:pPr>
    </w:p>
    <w:p w:rsidR="00EB1093" w:rsidRDefault="00EB1093" w:rsidP="00EB1093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Информационно-аналитическая справка</w:t>
      </w:r>
    </w:p>
    <w:p w:rsidR="00EB1093" w:rsidRDefault="00EB1093" w:rsidP="00EB1093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итогам анализа результатов итогового сочинения</w:t>
      </w:r>
    </w:p>
    <w:p w:rsidR="00EB1093" w:rsidRDefault="002B2D0F" w:rsidP="00EB10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2024-2025 учебного года </w:t>
      </w:r>
      <w:r w:rsidR="00EB10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Курской области </w:t>
      </w:r>
    </w:p>
    <w:p w:rsidR="00EB1093" w:rsidRDefault="00EB1093" w:rsidP="00EB10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B1093" w:rsidRPr="00122F5E" w:rsidRDefault="00EB1093" w:rsidP="00EB1093">
      <w:pPr>
        <w:pStyle w:val="ac"/>
        <w:ind w:left="0"/>
        <w:jc w:val="both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Раздел 1.</w:t>
      </w:r>
      <w:r>
        <w:rPr>
          <w:b/>
          <w:color w:val="000000" w:themeColor="text1"/>
          <w:szCs w:val="28"/>
        </w:rPr>
        <w:tab/>
      </w:r>
      <w:r w:rsidRPr="00122F5E">
        <w:rPr>
          <w:b/>
          <w:color w:val="000000" w:themeColor="text1"/>
          <w:szCs w:val="28"/>
        </w:rPr>
        <w:t xml:space="preserve">Анализ результатов итогового сочинения </w:t>
      </w:r>
      <w:r w:rsidR="002B2D0F" w:rsidRPr="00122F5E">
        <w:rPr>
          <w:b/>
          <w:color w:val="000000" w:themeColor="text1"/>
          <w:szCs w:val="28"/>
        </w:rPr>
        <w:t>в 202</w:t>
      </w:r>
      <w:r w:rsidR="002B2D0F">
        <w:rPr>
          <w:b/>
          <w:color w:val="000000" w:themeColor="text1"/>
          <w:szCs w:val="28"/>
        </w:rPr>
        <w:t>4-2025</w:t>
      </w:r>
      <w:r w:rsidR="002B2D0F" w:rsidRPr="00122F5E">
        <w:rPr>
          <w:b/>
          <w:color w:val="000000" w:themeColor="text1"/>
          <w:szCs w:val="28"/>
        </w:rPr>
        <w:t xml:space="preserve"> учебном году </w:t>
      </w:r>
      <w:r w:rsidR="002B2D0F">
        <w:rPr>
          <w:b/>
          <w:color w:val="000000" w:themeColor="text1"/>
          <w:szCs w:val="28"/>
        </w:rPr>
        <w:t>в Курской области</w:t>
      </w:r>
      <w:r w:rsidRPr="00122F5E">
        <w:rPr>
          <w:b/>
          <w:color w:val="000000" w:themeColor="text1"/>
          <w:szCs w:val="28"/>
        </w:rPr>
        <w:t>.</w:t>
      </w:r>
    </w:p>
    <w:p w:rsidR="00EB1093" w:rsidRDefault="00EB1093" w:rsidP="00EB1093">
      <w:pPr>
        <w:pStyle w:val="ac"/>
        <w:ind w:left="0"/>
        <w:jc w:val="both"/>
        <w:rPr>
          <w:b/>
          <w:color w:val="000000" w:themeColor="text1"/>
          <w:szCs w:val="28"/>
        </w:rPr>
      </w:pPr>
      <w:r w:rsidRPr="00122F5E">
        <w:rPr>
          <w:b/>
          <w:color w:val="000000" w:themeColor="text1"/>
          <w:szCs w:val="28"/>
        </w:rPr>
        <w:t>1.1.</w:t>
      </w:r>
      <w:r>
        <w:rPr>
          <w:b/>
          <w:color w:val="000000" w:themeColor="text1"/>
          <w:szCs w:val="28"/>
        </w:rPr>
        <w:tab/>
      </w:r>
      <w:r w:rsidRPr="00122F5E">
        <w:rPr>
          <w:b/>
          <w:color w:val="000000" w:themeColor="text1"/>
          <w:szCs w:val="28"/>
        </w:rPr>
        <w:t xml:space="preserve">Статистический анализ результатов итогового сочинения. </w:t>
      </w:r>
    </w:p>
    <w:p w:rsidR="00EB1093" w:rsidRPr="00122F5E" w:rsidRDefault="00EB1093" w:rsidP="00CA14C2">
      <w:pPr>
        <w:pStyle w:val="ac"/>
        <w:tabs>
          <w:tab w:val="left" w:pos="993"/>
        </w:tabs>
        <w:ind w:left="0"/>
        <w:jc w:val="both"/>
        <w:rPr>
          <w:b/>
          <w:color w:val="000000" w:themeColor="text1"/>
          <w:szCs w:val="28"/>
        </w:rPr>
      </w:pPr>
      <w:r w:rsidRPr="00122F5E">
        <w:rPr>
          <w:b/>
          <w:color w:val="000000" w:themeColor="text1"/>
          <w:szCs w:val="28"/>
        </w:rPr>
        <w:t>1.1.1.</w:t>
      </w:r>
      <w:r>
        <w:rPr>
          <w:b/>
          <w:color w:val="000000" w:themeColor="text1"/>
          <w:szCs w:val="28"/>
        </w:rPr>
        <w:tab/>
      </w:r>
      <w:r w:rsidRPr="00122F5E">
        <w:rPr>
          <w:b/>
          <w:color w:val="000000" w:themeColor="text1"/>
          <w:szCs w:val="28"/>
        </w:rPr>
        <w:t>Общее количество участников итогового сочинения в целом и по периодам проведения.</w:t>
      </w:r>
    </w:p>
    <w:p w:rsidR="00EB1093" w:rsidRDefault="00EB1093" w:rsidP="00EB1093">
      <w:pPr>
        <w:pStyle w:val="ac"/>
        <w:ind w:left="0"/>
        <w:jc w:val="both"/>
        <w:rPr>
          <w:b/>
          <w:color w:val="000000" w:themeColor="text1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1613"/>
        <w:gridCol w:w="1614"/>
        <w:gridCol w:w="2545"/>
        <w:gridCol w:w="2724"/>
      </w:tblGrid>
      <w:tr w:rsidR="00EB1093" w:rsidTr="00DE1F82">
        <w:trPr>
          <w:trHeight w:val="20"/>
        </w:trPr>
        <w:tc>
          <w:tcPr>
            <w:tcW w:w="1559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Вид</w:t>
            </w:r>
          </w:p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работы</w:t>
            </w:r>
          </w:p>
        </w:tc>
        <w:tc>
          <w:tcPr>
            <w:tcW w:w="1521" w:type="dxa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Дата проведения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Кол-во </w:t>
            </w:r>
          </w:p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участников итогового сочинения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Кол-во участников, </w:t>
            </w:r>
          </w:p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получивших </w:t>
            </w:r>
          </w:p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удовлетворительный результат, </w:t>
            </w:r>
          </w:p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абс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. (%)</w:t>
            </w:r>
            <w:proofErr w:type="gramEnd"/>
          </w:p>
        </w:tc>
        <w:tc>
          <w:tcPr>
            <w:tcW w:w="2569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Кол-во участников,</w:t>
            </w:r>
          </w:p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получивших </w:t>
            </w:r>
          </w:p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неудовлетворительный результат, </w:t>
            </w:r>
          </w:p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абс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. (%)</w:t>
            </w:r>
            <w:proofErr w:type="gramEnd"/>
          </w:p>
        </w:tc>
      </w:tr>
      <w:tr w:rsidR="00EB1093" w:rsidTr="00DE1F82">
        <w:trPr>
          <w:trHeight w:val="20"/>
        </w:trPr>
        <w:tc>
          <w:tcPr>
            <w:tcW w:w="1559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Сочинение</w:t>
            </w:r>
          </w:p>
        </w:tc>
        <w:tc>
          <w:tcPr>
            <w:tcW w:w="1521" w:type="dxa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04.12.2024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400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569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B1093" w:rsidTr="00DE1F82">
        <w:trPr>
          <w:trHeight w:val="20"/>
        </w:trPr>
        <w:tc>
          <w:tcPr>
            <w:tcW w:w="1559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Сочинение</w:t>
            </w:r>
          </w:p>
        </w:tc>
        <w:tc>
          <w:tcPr>
            <w:tcW w:w="1521" w:type="dxa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05.02.2025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400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569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B1093" w:rsidTr="00DE1F82">
        <w:trPr>
          <w:trHeight w:val="20"/>
        </w:trPr>
        <w:tc>
          <w:tcPr>
            <w:tcW w:w="1559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Сочинение</w:t>
            </w:r>
          </w:p>
        </w:tc>
        <w:tc>
          <w:tcPr>
            <w:tcW w:w="1521" w:type="dxa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09.04.2025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400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569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B1093" w:rsidTr="00DE1F82">
        <w:trPr>
          <w:trHeight w:val="20"/>
        </w:trPr>
        <w:tc>
          <w:tcPr>
            <w:tcW w:w="3080" w:type="dxa"/>
            <w:gridSpan w:val="2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Итого по сочинению </w:t>
            </w:r>
          </w:p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  <w:t>(с учетом пересдач)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0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69" w:type="dxa"/>
            <w:shd w:val="clear" w:color="auto" w:fill="auto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B1093" w:rsidRDefault="00EB1093" w:rsidP="00EB1093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EB1093" w:rsidRDefault="00EB1093" w:rsidP="00EB1093">
      <w:pPr>
        <w:spacing w:after="0" w:line="240" w:lineRule="auto"/>
        <w:ind w:left="737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Вывод:____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</w:p>
    <w:p w:rsidR="00EB1093" w:rsidRDefault="00EB1093" w:rsidP="002C438F">
      <w:pPr>
        <w:pStyle w:val="ac"/>
        <w:ind w:left="0"/>
        <w:jc w:val="both"/>
        <w:rPr>
          <w:color w:val="000000" w:themeColor="text1"/>
          <w:sz w:val="24"/>
        </w:rPr>
      </w:pPr>
    </w:p>
    <w:p w:rsidR="00EB1093" w:rsidRDefault="00CA14C2" w:rsidP="00CA14C2">
      <w:pPr>
        <w:pStyle w:val="1"/>
        <w:tabs>
          <w:tab w:val="left" w:pos="993"/>
        </w:tabs>
        <w:spacing w:before="1"/>
        <w:ind w:left="0" w:right="369"/>
        <w:jc w:val="left"/>
      </w:pPr>
      <w:r>
        <w:t>1.1.2.</w:t>
      </w:r>
      <w:r>
        <w:tab/>
      </w:r>
      <w:r w:rsidR="00EB1093">
        <w:t>Результаты</w:t>
      </w:r>
      <w:r w:rsidR="00EB1093">
        <w:rPr>
          <w:spacing w:val="4"/>
        </w:rPr>
        <w:t xml:space="preserve"> </w:t>
      </w:r>
      <w:r w:rsidR="00EB1093">
        <w:t>итогов</w:t>
      </w:r>
      <w:r w:rsidR="00DE2124">
        <w:t>ого</w:t>
      </w:r>
      <w:r w:rsidR="00EB1093">
        <w:rPr>
          <w:spacing w:val="3"/>
        </w:rPr>
        <w:t xml:space="preserve"> </w:t>
      </w:r>
      <w:r w:rsidR="00EB1093">
        <w:t>сочинени</w:t>
      </w:r>
      <w:r w:rsidR="00DE2124">
        <w:t>я</w:t>
      </w:r>
      <w:r w:rsidR="00EB1093">
        <w:rPr>
          <w:spacing w:val="4"/>
        </w:rPr>
        <w:t xml:space="preserve"> </w:t>
      </w:r>
      <w:r w:rsidR="00EB1093">
        <w:t>за</w:t>
      </w:r>
      <w:r w:rsidR="00EB1093">
        <w:rPr>
          <w:spacing w:val="3"/>
        </w:rPr>
        <w:t xml:space="preserve"> </w:t>
      </w:r>
      <w:r w:rsidR="00DE2124">
        <w:rPr>
          <w:spacing w:val="3"/>
        </w:rPr>
        <w:t>2022-2025 гг.</w:t>
      </w:r>
    </w:p>
    <w:p w:rsidR="00EB1093" w:rsidRDefault="00EB1093" w:rsidP="00EB10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f3"/>
        <w:tblW w:w="9606" w:type="dxa"/>
        <w:tblLook w:val="04A0" w:firstRow="1" w:lastRow="0" w:firstColumn="1" w:lastColumn="0" w:noHBand="0" w:noVBand="1"/>
      </w:tblPr>
      <w:tblGrid>
        <w:gridCol w:w="1293"/>
        <w:gridCol w:w="2073"/>
        <w:gridCol w:w="3409"/>
        <w:gridCol w:w="2831"/>
      </w:tblGrid>
      <w:tr w:rsidR="00EB1093" w:rsidTr="00EB1093">
        <w:tc>
          <w:tcPr>
            <w:tcW w:w="1292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Учебный год</w:t>
            </w:r>
          </w:p>
        </w:tc>
        <w:tc>
          <w:tcPr>
            <w:tcW w:w="2073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Общее количество участников итогового сочинения</w:t>
            </w:r>
          </w:p>
        </w:tc>
        <w:tc>
          <w:tcPr>
            <w:tcW w:w="3409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Количество участников, получивших удовлетворительный результат,</w:t>
            </w:r>
          </w:p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абс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., (%)</w:t>
            </w:r>
            <w:proofErr w:type="gramEnd"/>
          </w:p>
        </w:tc>
        <w:tc>
          <w:tcPr>
            <w:tcW w:w="2831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Кол-во участников, получивших неудовлетворительный результат,</w:t>
            </w:r>
          </w:p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абс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., (%)</w:t>
            </w:r>
            <w:proofErr w:type="gramEnd"/>
          </w:p>
        </w:tc>
      </w:tr>
      <w:tr w:rsidR="00EB1093" w:rsidTr="00EB1093">
        <w:tc>
          <w:tcPr>
            <w:tcW w:w="1292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2022-2023</w:t>
            </w:r>
          </w:p>
        </w:tc>
        <w:tc>
          <w:tcPr>
            <w:tcW w:w="2073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9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1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c>
          <w:tcPr>
            <w:tcW w:w="1292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2023-2024</w:t>
            </w:r>
          </w:p>
        </w:tc>
        <w:tc>
          <w:tcPr>
            <w:tcW w:w="2073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9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1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c>
          <w:tcPr>
            <w:tcW w:w="1292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2024-2025</w:t>
            </w:r>
          </w:p>
        </w:tc>
        <w:tc>
          <w:tcPr>
            <w:tcW w:w="2073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9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1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B1093" w:rsidRDefault="00EB1093" w:rsidP="00EB1093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B1093" w:rsidRDefault="00EB1093" w:rsidP="00EB1093">
      <w:pPr>
        <w:spacing w:after="0" w:line="240" w:lineRule="auto"/>
        <w:ind w:left="737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Вывод:____________________________________________________________</w:t>
      </w:r>
    </w:p>
    <w:p w:rsidR="00EB1093" w:rsidRDefault="00EB1093" w:rsidP="00EB1093">
      <w:pPr>
        <w:spacing w:after="0" w:line="240" w:lineRule="auto"/>
        <w:ind w:left="737" w:hanging="73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38F" w:rsidRDefault="002C438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EB1093" w:rsidRPr="003E78D7" w:rsidRDefault="00EB1093" w:rsidP="00EB1093">
      <w:pPr>
        <w:tabs>
          <w:tab w:val="left" w:pos="851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7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1.1.3.</w:t>
      </w:r>
      <w:r w:rsidRPr="003E7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DE1F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Pr="003E78D7">
        <w:rPr>
          <w:rFonts w:ascii="Times New Roman" w:eastAsia="Times New Roman" w:hAnsi="Times New Roman" w:cs="Times New Roman"/>
          <w:b/>
          <w:bCs/>
          <w:sz w:val="28"/>
          <w:szCs w:val="28"/>
        </w:rPr>
        <w:t>езультат</w:t>
      </w:r>
      <w:r w:rsidR="00DE1F82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  <w:r w:rsidRPr="003E78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итогов</w:t>
      </w:r>
      <w:r w:rsidR="00DE1F82">
        <w:rPr>
          <w:rFonts w:ascii="Times New Roman" w:eastAsia="Times New Roman" w:hAnsi="Times New Roman" w:cs="Times New Roman"/>
          <w:b/>
          <w:bCs/>
          <w:sz w:val="28"/>
          <w:szCs w:val="28"/>
        </w:rPr>
        <w:t>ого</w:t>
      </w:r>
      <w:r w:rsidRPr="003E78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сочинени</w:t>
      </w:r>
      <w:r w:rsidR="00DE1F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я в разрезе муниципальных районов (городских округов) </w:t>
      </w:r>
      <w:r w:rsidRPr="003E78D7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</w:t>
      </w:r>
      <w:r w:rsidR="00DE1F82">
        <w:rPr>
          <w:rFonts w:ascii="Times New Roman" w:eastAsia="Times New Roman" w:hAnsi="Times New Roman" w:cs="Times New Roman"/>
          <w:b/>
          <w:bCs/>
          <w:sz w:val="28"/>
          <w:szCs w:val="28"/>
        </w:rPr>
        <w:t>ой</w:t>
      </w:r>
      <w:r w:rsidRPr="003E78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област</w:t>
      </w:r>
      <w:r w:rsidR="00DE1F82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3E78D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11"/>
        <w:tblW w:w="9818" w:type="dxa"/>
        <w:jc w:val="center"/>
        <w:tblLook w:val="04A0" w:firstRow="1" w:lastRow="0" w:firstColumn="1" w:lastColumn="0" w:noHBand="0" w:noVBand="1"/>
      </w:tblPr>
      <w:tblGrid>
        <w:gridCol w:w="639"/>
        <w:gridCol w:w="2835"/>
        <w:gridCol w:w="1984"/>
        <w:gridCol w:w="2286"/>
        <w:gridCol w:w="2074"/>
      </w:tblGrid>
      <w:tr w:rsidR="00EB1093" w:rsidTr="00EB1093">
        <w:trPr>
          <w:jc w:val="center"/>
        </w:trPr>
        <w:tc>
          <w:tcPr>
            <w:tcW w:w="639" w:type="dxa"/>
            <w:vMerge w:val="restart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АТЕ</w:t>
            </w:r>
          </w:p>
        </w:tc>
        <w:tc>
          <w:tcPr>
            <w:tcW w:w="1984" w:type="dxa"/>
            <w:vMerge w:val="restart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 участников</w:t>
            </w:r>
          </w:p>
        </w:tc>
        <w:tc>
          <w:tcPr>
            <w:tcW w:w="4360" w:type="dxa"/>
            <w:gridSpan w:val="2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участников итогового сочинения, получивших</w:t>
            </w:r>
          </w:p>
        </w:tc>
      </w:tr>
      <w:tr w:rsidR="00EB1093" w:rsidTr="00EB1093">
        <w:trPr>
          <w:jc w:val="center"/>
        </w:trPr>
        <w:tc>
          <w:tcPr>
            <w:tcW w:w="639" w:type="dxa"/>
            <w:vMerge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«зачет»,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. (%)</w:t>
            </w:r>
            <w:proofErr w:type="gramEnd"/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«незачет»,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. (%)</w:t>
            </w:r>
            <w:proofErr w:type="gramEnd"/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 Курск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 Железногорск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EB1093" w:rsidRDefault="00EB1093" w:rsidP="00EB1093">
            <w:pPr>
              <w:tabs>
                <w:tab w:val="left" w:pos="595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город Курчатов 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 Льгов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 Щигры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Беловский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Большесолдатский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Горшеченский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Дмитриевский район 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Железногорский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Золотухинский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Касторенский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Конышевский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Кореневский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Курский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Курчатовский район 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Льговский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Мантуровский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Медвенский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Обоянский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Октябрьский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Поныровский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Пристенский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Рыльский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Советский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Солнцевский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Суджанский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Тимский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Фатежский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Хомутовский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Черемисиновский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639" w:type="dxa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Щигровский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4" w:type="dxa"/>
            <w:vAlign w:val="center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1093" w:rsidTr="00EB1093">
        <w:trPr>
          <w:jc w:val="center"/>
        </w:trPr>
        <w:tc>
          <w:tcPr>
            <w:tcW w:w="3474" w:type="dxa"/>
            <w:gridSpan w:val="2"/>
          </w:tcPr>
          <w:p w:rsidR="00EB1093" w:rsidRDefault="00EB1093" w:rsidP="00EB109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 по Курской области</w:t>
            </w:r>
          </w:p>
        </w:tc>
        <w:tc>
          <w:tcPr>
            <w:tcW w:w="1984" w:type="dxa"/>
            <w:vAlign w:val="bottom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86" w:type="dxa"/>
            <w:vAlign w:val="bottom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vAlign w:val="bottom"/>
          </w:tcPr>
          <w:p w:rsidR="00EB1093" w:rsidRDefault="00EB1093" w:rsidP="00EB1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EB1093" w:rsidRDefault="00EB1093" w:rsidP="00EB109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EB1093" w:rsidRDefault="00EB1093" w:rsidP="00EB1093">
      <w:pPr>
        <w:spacing w:after="0" w:line="240" w:lineRule="auto"/>
        <w:ind w:left="737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Вывод:____________________________________________________________</w:t>
      </w:r>
    </w:p>
    <w:p w:rsidR="00EB1093" w:rsidRDefault="00EB1093" w:rsidP="00EB1093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F418B" w:rsidRDefault="001F418B" w:rsidP="001F418B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3C44" w:rsidRPr="00EB1093" w:rsidRDefault="00DA3C44" w:rsidP="001F418B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418B" w:rsidRPr="00EB1093" w:rsidRDefault="001F418B" w:rsidP="001F418B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  <w:sectPr w:rsidR="001F418B" w:rsidRPr="00EB1093" w:rsidSect="00074EB0">
          <w:pgSz w:w="11906" w:h="16838"/>
          <w:pgMar w:top="567" w:right="839" w:bottom="1134" w:left="1134" w:header="0" w:footer="0" w:gutter="0"/>
          <w:cols w:space="720"/>
          <w:formProt w:val="0"/>
          <w:docGrid w:linePitch="360" w:charSpace="4096"/>
        </w:sectPr>
      </w:pPr>
    </w:p>
    <w:p w:rsidR="007C658B" w:rsidRPr="0068622B" w:rsidRDefault="009E12A2" w:rsidP="003A3043">
      <w:pPr>
        <w:spacing w:before="240"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1.1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4015C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Р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езультат</w:t>
      </w:r>
      <w:r w:rsidR="004015C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ы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итогового сочинения в разрезе требований и критериев оценивания итогового сочинения </w:t>
      </w:r>
      <w:r w:rsidR="00F919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по </w:t>
      </w:r>
      <w:r w:rsidR="00DA3C44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</w:t>
      </w:r>
      <w:r w:rsidR="00F9197A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="00DA3C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</w:t>
      </w:r>
      <w:r w:rsidR="00F9197A">
        <w:rPr>
          <w:rFonts w:ascii="Times New Roman" w:eastAsia="Times New Roman" w:hAnsi="Times New Roman" w:cs="Times New Roman"/>
          <w:b/>
          <w:bCs/>
          <w:sz w:val="28"/>
          <w:szCs w:val="28"/>
        </w:rPr>
        <w:t>ам</w:t>
      </w:r>
      <w:r w:rsidR="00DA3C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(городски</w:t>
      </w:r>
      <w:r w:rsidR="00F9197A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="00DA3C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округ</w:t>
      </w:r>
      <w:r w:rsidR="00F9197A">
        <w:rPr>
          <w:rFonts w:ascii="Times New Roman" w:eastAsia="Times New Roman" w:hAnsi="Times New Roman" w:cs="Times New Roman"/>
          <w:b/>
          <w:bCs/>
          <w:sz w:val="28"/>
          <w:szCs w:val="28"/>
        </w:rPr>
        <w:t>ам</w:t>
      </w:r>
      <w:r w:rsidR="00DA3C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 </w:t>
      </w:r>
      <w:r w:rsidR="00DA3C44" w:rsidRPr="003E78D7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</w:t>
      </w:r>
      <w:r w:rsidR="00DA3C44">
        <w:rPr>
          <w:rFonts w:ascii="Times New Roman" w:eastAsia="Times New Roman" w:hAnsi="Times New Roman" w:cs="Times New Roman"/>
          <w:b/>
          <w:bCs/>
          <w:sz w:val="28"/>
          <w:szCs w:val="28"/>
        </w:rPr>
        <w:t>ой</w:t>
      </w:r>
      <w:r w:rsidR="00DA3C44" w:rsidRPr="003E78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област</w:t>
      </w:r>
      <w:r w:rsidR="00DA3C44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 2022-2025 гг.</w:t>
      </w:r>
    </w:p>
    <w:tbl>
      <w:tblPr>
        <w:tblW w:w="157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5"/>
        <w:gridCol w:w="1244"/>
        <w:gridCol w:w="1337"/>
        <w:gridCol w:w="933"/>
        <w:gridCol w:w="1171"/>
        <w:gridCol w:w="1916"/>
        <w:gridCol w:w="1420"/>
        <w:gridCol w:w="1543"/>
        <w:gridCol w:w="1353"/>
        <w:gridCol w:w="1203"/>
        <w:gridCol w:w="1459"/>
      </w:tblGrid>
      <w:tr w:rsidR="0068622B" w:rsidRPr="0068622B" w:rsidTr="0068622B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АТЕ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Учебный год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 участников, получивших по критерию/требованию</w:t>
            </w:r>
          </w:p>
        </w:tc>
        <w:tc>
          <w:tcPr>
            <w:tcW w:w="100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критерия/требования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gram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gram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gram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К5</w:t>
            </w:r>
          </w:p>
        </w:tc>
      </w:tr>
      <w:tr w:rsidR="0068622B" w:rsidRPr="0068622B" w:rsidTr="003A3043">
        <w:trPr>
          <w:trHeight w:val="10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Требование №1. «Объем итогового сочинения»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Требование №2. «Самостоятельность написания итогового сочинения»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Критерий №1. «Соответствие теме»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Критерий №2. «Аргументация. Привлечение литературного материала»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Критерий №3. «Композиция и логика рассуждения»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Критерий №4. «Качество письменной речи»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Критерий №5. «Грамотность»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Курск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Железногорск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 Курчатов </w:t>
            </w:r>
          </w:p>
        </w:tc>
        <w:tc>
          <w:tcPr>
            <w:tcW w:w="12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458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Льгов</w:t>
            </w:r>
          </w:p>
        </w:tc>
        <w:tc>
          <w:tcPr>
            <w:tcW w:w="1244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42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487633" w:rsidRDefault="0048763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487633" w:rsidRDefault="0048763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487633" w:rsidRDefault="0048763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487633" w:rsidRDefault="0048763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487633" w:rsidRDefault="0048763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487633" w:rsidRDefault="0048763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487633" w:rsidRDefault="0048763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487633" w:rsidRDefault="0048763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487633" w:rsidRDefault="0048763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487633" w:rsidRPr="00311049" w:rsidRDefault="0048763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1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Щигры</w:t>
            </w: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P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3A3043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487633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Беловский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44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C8671B">
            <w:pPr>
              <w:suppressAutoHyphens w:val="0"/>
              <w:spacing w:after="0" w:line="240" w:lineRule="auto"/>
              <w:ind w:left="-108" w:right="-9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Большесолдатский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41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30AE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3A3043" w:rsidRDefault="003A304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A3043" w:rsidRDefault="003A304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A3043" w:rsidRDefault="003A304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A3043" w:rsidRDefault="003A304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A3043" w:rsidRDefault="003A304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A3043" w:rsidRPr="003A3043" w:rsidRDefault="003A304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1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A3043" w:rsidRDefault="003A304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A3043" w:rsidRDefault="003A304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Глушковский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3A3043" w:rsidRDefault="003A304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A3043" w:rsidRDefault="003A304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A3043" w:rsidRDefault="003A304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A3043" w:rsidRPr="003A3043" w:rsidRDefault="003A3043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93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A3043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Горшеченский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6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Дмитриевский район 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Железногорский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</w:t>
            </w: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Pr="00F52302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8622B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4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Золотухинский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</w:t>
            </w: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7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P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Касторенский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</w:t>
            </w: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P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Конышевский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</w:t>
            </w: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45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Кореневский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4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Pr="00630AEF" w:rsidRDefault="00630AEF" w:rsidP="00630AE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Курский район</w:t>
            </w: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P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Курчатовский район </w:t>
            </w: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Pr="00630AEF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Льговский район</w:t>
            </w: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P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Мантуровский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630AEF">
        <w:trPr>
          <w:trHeight w:val="4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Медвенский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7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P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Обоянский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30AEF" w:rsidRPr="00630AEF" w:rsidRDefault="00630AEF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 район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Поныровский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4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P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Пристенский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P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5F023E" w:rsidRPr="005F023E" w:rsidRDefault="005F023E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31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79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5F023E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P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0"/>
                <w:lang w:val="en-US" w:eastAsia="ru-RU"/>
              </w:rPr>
            </w:pPr>
          </w:p>
          <w:p w:rsidR="00F52302" w:rsidRP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0"/>
                <w:lang w:val="en-US" w:eastAsia="ru-RU"/>
              </w:rPr>
            </w:pPr>
          </w:p>
          <w:p w:rsidR="00F52302" w:rsidRP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0"/>
                <w:lang w:val="en-US" w:eastAsia="ru-RU"/>
              </w:rPr>
            </w:pPr>
          </w:p>
          <w:p w:rsidR="00F52302" w:rsidRP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P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Рыльский район</w:t>
            </w: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52302" w:rsidRPr="00F52302" w:rsidRDefault="00F52302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41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Советский район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Солнцевский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41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Суджанский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7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P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P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Тимский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P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Фатежский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45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Хомутовский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4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Pr="00311049" w:rsidRDefault="00311049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11049" w:rsidRDefault="00311049" w:rsidP="00311049">
            <w:pPr>
              <w:suppressAutoHyphens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311049">
            <w:pPr>
              <w:suppressAutoHyphens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68622B" w:rsidRDefault="0068622B" w:rsidP="00311049">
            <w:pPr>
              <w:suppressAutoHyphens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Черемисиновский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311049" w:rsidRDefault="00311049" w:rsidP="00311049">
            <w:pPr>
              <w:suppressAutoHyphens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311049">
            <w:pPr>
              <w:suppressAutoHyphens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0C2851" w:rsidRDefault="000C2851" w:rsidP="000C2851">
            <w:pPr>
              <w:suppressAutoHyphens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Default="00311049" w:rsidP="00311049">
            <w:pPr>
              <w:suppressAutoHyphens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311049" w:rsidRPr="00311049" w:rsidRDefault="00311049" w:rsidP="00311049">
            <w:pPr>
              <w:suppressAutoHyphens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311049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Щигровский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2023-2024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2024-2025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«незачет»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абс</w:t>
            </w:r>
            <w:proofErr w:type="spellEnd"/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622B" w:rsidRPr="0068622B" w:rsidTr="00F5230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2B" w:rsidRPr="0068622B" w:rsidRDefault="0068622B" w:rsidP="006862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6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4015CA" w:rsidRDefault="004015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4015CA" w:rsidRPr="004015CA" w:rsidRDefault="004015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7C658B" w:rsidRDefault="004015CA">
      <w:pPr>
        <w:spacing w:after="0" w:line="240" w:lineRule="auto"/>
        <w:ind w:left="737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Вывод:____________________________________________________________</w:t>
      </w:r>
    </w:p>
    <w:p w:rsidR="00EB1093" w:rsidRDefault="00EB1093">
      <w:pPr>
        <w:spacing w:after="0" w:line="240" w:lineRule="auto"/>
        <w:ind w:left="737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EB1093" w:rsidSect="00074EB0">
          <w:pgSz w:w="16838" w:h="11906" w:orient="landscape"/>
          <w:pgMar w:top="567" w:right="839" w:bottom="1134" w:left="1134" w:header="0" w:footer="0" w:gutter="0"/>
          <w:cols w:space="720"/>
          <w:formProt w:val="0"/>
          <w:docGrid w:linePitch="360" w:charSpace="4096"/>
        </w:sectPr>
      </w:pPr>
    </w:p>
    <w:p w:rsidR="00EB1093" w:rsidRDefault="00EB1093" w:rsidP="00EB1093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1.1.5. Результаты итогового сочинения </w:t>
      </w:r>
      <w:r w:rsidR="002B2D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2024-2025 учебного года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разрезе общеобразовательных организаций Курской области.</w:t>
      </w:r>
    </w:p>
    <w:tbl>
      <w:tblPr>
        <w:tblW w:w="9921" w:type="dxa"/>
        <w:jc w:val="center"/>
        <w:tblLook w:val="04A0" w:firstRow="1" w:lastRow="0" w:firstColumn="1" w:lastColumn="0" w:noHBand="0" w:noVBand="1"/>
      </w:tblPr>
      <w:tblGrid>
        <w:gridCol w:w="496"/>
        <w:gridCol w:w="5671"/>
        <w:gridCol w:w="697"/>
        <w:gridCol w:w="736"/>
        <w:gridCol w:w="782"/>
        <w:gridCol w:w="754"/>
        <w:gridCol w:w="785"/>
      </w:tblGrid>
      <w:tr w:rsidR="00EB1093" w:rsidTr="00EB1093">
        <w:trPr>
          <w:trHeight w:val="878"/>
          <w:tblHeader/>
          <w:jc w:val="center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Pr="003E78D7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" w:name="RANGE!B1%252525252525253AI548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  <w:bookmarkEnd w:id="1"/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Наименование общеобразовательной организации 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участников </w:t>
            </w:r>
          </w:p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итогового сочинения,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участников итогового сочинения, получивших </w:t>
            </w:r>
          </w:p>
        </w:tc>
      </w:tr>
      <w:tr w:rsidR="00EB1093" w:rsidTr="00EB1093">
        <w:trPr>
          <w:trHeight w:val="302"/>
          <w:tblHeader/>
          <w:jc w:val="center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«зачет»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«незачет»</w:t>
            </w:r>
          </w:p>
        </w:tc>
      </w:tr>
      <w:tr w:rsidR="00EB1093" w:rsidTr="00EB1093">
        <w:trPr>
          <w:trHeight w:val="1084"/>
          <w:tblHeader/>
          <w:jc w:val="center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</w:tr>
      <w:tr w:rsidR="00EB1093" w:rsidTr="00EB1093">
        <w:trPr>
          <w:trHeight w:val="77"/>
          <w:jc w:val="center"/>
        </w:trPr>
        <w:tc>
          <w:tcPr>
            <w:tcW w:w="6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B1093" w:rsidTr="00EB1093">
        <w:trPr>
          <w:trHeight w:val="20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DA3C44">
            <w:pPr>
              <w:spacing w:after="0" w:line="240" w:lineRule="auto"/>
              <w:ind w:right="-1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B1093" w:rsidTr="00EB1093">
        <w:trPr>
          <w:trHeight w:val="20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DA3C44">
            <w:pPr>
              <w:spacing w:after="0" w:line="240" w:lineRule="auto"/>
              <w:ind w:right="-1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B1093" w:rsidTr="00EB1093">
        <w:trPr>
          <w:trHeight w:val="20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DA3C44">
            <w:pPr>
              <w:spacing w:after="0" w:line="240" w:lineRule="auto"/>
              <w:ind w:right="-179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093" w:rsidRDefault="00EB1093" w:rsidP="00EB10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B1093" w:rsidRPr="00EB1093" w:rsidRDefault="00EB1093" w:rsidP="00EB109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B1093" w:rsidRPr="00EB1093" w:rsidRDefault="00EB1093" w:rsidP="00EB109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Вывод:________</w:t>
      </w:r>
      <w:r w:rsidRPr="00EB109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</w:t>
      </w:r>
    </w:p>
    <w:p w:rsidR="00EB1093" w:rsidRDefault="00EB1093" w:rsidP="00EB109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B1093" w:rsidRDefault="00EB1093" w:rsidP="00EB109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C2851" w:rsidRDefault="000C2851">
      <w:pPr>
        <w:spacing w:after="0" w:line="240" w:lineRule="auto"/>
        <w:ind w:left="737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2851" w:rsidRDefault="000C2851">
      <w:pPr>
        <w:spacing w:after="0" w:line="240" w:lineRule="auto"/>
        <w:ind w:left="737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0C2851" w:rsidSect="00074EB0">
          <w:pgSz w:w="11906" w:h="16838"/>
          <w:pgMar w:top="567" w:right="839" w:bottom="1134" w:left="1134" w:header="0" w:footer="0" w:gutter="0"/>
          <w:cols w:space="720"/>
          <w:formProt w:val="0"/>
          <w:docGrid w:linePitch="360" w:charSpace="4096"/>
        </w:sectPr>
      </w:pPr>
    </w:p>
    <w:p w:rsidR="007C658B" w:rsidRDefault="009E1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2B2D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Результаты итогового сочинения 2024-2025 учебного года 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разрезе общеобразовательных организаций </w:t>
      </w:r>
      <w:r w:rsidR="002B2D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Курской области по каждому из требований и критериев оценивания итогового сочинения.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3"/>
        <w:gridCol w:w="3175"/>
        <w:gridCol w:w="703"/>
        <w:gridCol w:w="790"/>
        <w:gridCol w:w="703"/>
        <w:gridCol w:w="787"/>
        <w:gridCol w:w="703"/>
        <w:gridCol w:w="787"/>
        <w:gridCol w:w="703"/>
        <w:gridCol w:w="788"/>
        <w:gridCol w:w="703"/>
        <w:gridCol w:w="790"/>
        <w:gridCol w:w="786"/>
        <w:gridCol w:w="787"/>
        <w:gridCol w:w="786"/>
        <w:gridCol w:w="790"/>
        <w:gridCol w:w="787"/>
      </w:tblGrid>
      <w:tr w:rsidR="007C658B" w:rsidTr="00BA6D7A">
        <w:trPr>
          <w:trHeight w:val="300"/>
          <w:tblHeader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 ОО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Количество участников 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итогового сочинения,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абс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80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Количество участников, получивших по критерию/требованию</w:t>
            </w:r>
          </w:p>
        </w:tc>
      </w:tr>
      <w:tr w:rsidR="007C658B" w:rsidTr="00BA6D7A">
        <w:trPr>
          <w:cantSplit/>
          <w:trHeight w:val="1862"/>
          <w:tblHeader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58B" w:rsidRDefault="007C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Требование №1. «Объем итогового сочинения»</w:t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Требование №2.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Самостоятель-ность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написания итогового сочинения»</w:t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Критерий №1. «Соответствие теме»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Критерий №2. «Аргументация. Привлечение литературного материала»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Критерий №3. «Композиция и логика рассуждения»</w:t>
            </w:r>
          </w:p>
        </w:tc>
        <w:tc>
          <w:tcPr>
            <w:tcW w:w="1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Критерий №4. «Качество письменной речи»</w:t>
            </w:r>
          </w:p>
        </w:tc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Критерий №5. «Грамотность»</w:t>
            </w:r>
          </w:p>
        </w:tc>
      </w:tr>
      <w:tr w:rsidR="007C658B" w:rsidTr="00BA6D7A">
        <w:trPr>
          <w:cantSplit/>
          <w:trHeight w:val="1265"/>
          <w:tblHeader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58B" w:rsidRDefault="007C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«незачет»,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</w:tr>
      <w:tr w:rsidR="007C658B" w:rsidTr="00BA6D7A">
        <w:trPr>
          <w:cantSplit/>
          <w:trHeight w:val="20"/>
        </w:trPr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C658B" w:rsidTr="00BA6D7A">
        <w:trPr>
          <w:cantSplit/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E12A2" w:rsidTr="00BA6D7A">
        <w:trPr>
          <w:cantSplit/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A2" w:rsidRPr="009E12A2" w:rsidRDefault="009E12A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E12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  по Курской области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2A2" w:rsidRDefault="009E1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7C658B" w:rsidRDefault="007C65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12A2" w:rsidRPr="00EB1093" w:rsidRDefault="009E12A2" w:rsidP="009E1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9E12A2" w:rsidRPr="00EB1093" w:rsidRDefault="009E12A2" w:rsidP="009E12A2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Вывод:________</w:t>
      </w:r>
      <w:r w:rsidRPr="00EB109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</w:t>
      </w:r>
    </w:p>
    <w:p w:rsidR="009E12A2" w:rsidRDefault="009E12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12A2" w:rsidRDefault="009E12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E12A2" w:rsidRDefault="009E12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C658B" w:rsidRDefault="007C65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7C658B" w:rsidSect="00074EB0">
          <w:pgSz w:w="16838" w:h="11906" w:orient="landscape"/>
          <w:pgMar w:top="567" w:right="839" w:bottom="1134" w:left="1134" w:header="0" w:footer="0" w:gutter="0"/>
          <w:cols w:space="720"/>
          <w:formProt w:val="0"/>
          <w:docGrid w:linePitch="360" w:charSpace="4096"/>
        </w:sectPr>
      </w:pPr>
    </w:p>
    <w:p w:rsidR="009E12A2" w:rsidRDefault="00CA14C2" w:rsidP="00CA14C2">
      <w:pPr>
        <w:pStyle w:val="1"/>
        <w:tabs>
          <w:tab w:val="left" w:pos="851"/>
        </w:tabs>
        <w:spacing w:before="77"/>
        <w:ind w:left="0" w:right="-427"/>
        <w:jc w:val="left"/>
      </w:pPr>
      <w:r>
        <w:t>1.2.</w:t>
      </w:r>
      <w:r>
        <w:tab/>
      </w:r>
      <w:r w:rsidR="009E12A2">
        <w:t>Содержательный</w:t>
      </w:r>
      <w:r w:rsidR="009E12A2">
        <w:rPr>
          <w:spacing w:val="-6"/>
        </w:rPr>
        <w:t xml:space="preserve"> </w:t>
      </w:r>
      <w:r w:rsidR="009E12A2">
        <w:t>анализ</w:t>
      </w:r>
      <w:r w:rsidR="009E12A2">
        <w:rPr>
          <w:spacing w:val="-4"/>
        </w:rPr>
        <w:t xml:space="preserve"> </w:t>
      </w:r>
      <w:r w:rsidR="009E12A2">
        <w:t>результатов</w:t>
      </w:r>
      <w:r w:rsidR="009E12A2">
        <w:rPr>
          <w:spacing w:val="-6"/>
        </w:rPr>
        <w:t xml:space="preserve"> </w:t>
      </w:r>
      <w:r w:rsidR="009E12A2">
        <w:t>итогового</w:t>
      </w:r>
      <w:r w:rsidR="009E12A2">
        <w:rPr>
          <w:spacing w:val="-4"/>
        </w:rPr>
        <w:t xml:space="preserve"> </w:t>
      </w:r>
      <w:r w:rsidR="009E12A2">
        <w:t>сочинения.</w:t>
      </w:r>
    </w:p>
    <w:p w:rsidR="009E12A2" w:rsidRDefault="00CA14C2" w:rsidP="00CA14C2">
      <w:pPr>
        <w:pStyle w:val="ac"/>
        <w:widowControl w:val="0"/>
        <w:tabs>
          <w:tab w:val="left" w:pos="851"/>
        </w:tabs>
        <w:suppressAutoHyphens w:val="0"/>
        <w:autoSpaceDE w:val="0"/>
        <w:autoSpaceDN w:val="0"/>
        <w:spacing w:before="1"/>
        <w:ind w:left="0" w:right="-427"/>
        <w:contextualSpacing w:val="0"/>
      </w:pPr>
      <w:r>
        <w:rPr>
          <w:b/>
        </w:rPr>
        <w:t>1.2.1.</w:t>
      </w:r>
      <w:r>
        <w:rPr>
          <w:b/>
        </w:rPr>
        <w:tab/>
      </w:r>
      <w:r w:rsidR="009E12A2">
        <w:rPr>
          <w:b/>
        </w:rPr>
        <w:t>Анализ</w:t>
      </w:r>
      <w:r w:rsidR="009E12A2">
        <w:rPr>
          <w:b/>
          <w:spacing w:val="29"/>
        </w:rPr>
        <w:t xml:space="preserve"> </w:t>
      </w:r>
      <w:r w:rsidR="009E12A2">
        <w:rPr>
          <w:b/>
        </w:rPr>
        <w:t>количественных</w:t>
      </w:r>
      <w:r w:rsidR="009E12A2">
        <w:rPr>
          <w:b/>
          <w:spacing w:val="29"/>
        </w:rPr>
        <w:t xml:space="preserve"> </w:t>
      </w:r>
      <w:r w:rsidR="009E12A2">
        <w:rPr>
          <w:b/>
        </w:rPr>
        <w:t>показателей,</w:t>
      </w:r>
      <w:r w:rsidR="009E12A2">
        <w:rPr>
          <w:b/>
          <w:spacing w:val="29"/>
        </w:rPr>
        <w:t xml:space="preserve"> </w:t>
      </w:r>
      <w:r w:rsidR="009E12A2">
        <w:rPr>
          <w:b/>
        </w:rPr>
        <w:t>отражающих</w:t>
      </w:r>
      <w:r w:rsidR="009E12A2">
        <w:rPr>
          <w:b/>
          <w:spacing w:val="29"/>
        </w:rPr>
        <w:t xml:space="preserve"> </w:t>
      </w:r>
      <w:r w:rsidR="009E12A2">
        <w:rPr>
          <w:b/>
        </w:rPr>
        <w:t>выбор</w:t>
      </w:r>
      <w:r w:rsidR="009E12A2">
        <w:rPr>
          <w:b/>
          <w:spacing w:val="29"/>
        </w:rPr>
        <w:t xml:space="preserve"> </w:t>
      </w:r>
      <w:r w:rsidR="009E12A2">
        <w:rPr>
          <w:b/>
        </w:rPr>
        <w:t>тем,</w:t>
      </w:r>
      <w:r w:rsidR="009E12A2">
        <w:rPr>
          <w:b/>
          <w:spacing w:val="-67"/>
        </w:rPr>
        <w:t xml:space="preserve"> </w:t>
      </w:r>
      <w:r w:rsidR="009E12A2">
        <w:rPr>
          <w:b/>
        </w:rPr>
        <w:t>представленных</w:t>
      </w:r>
      <w:r w:rsidR="009E12A2">
        <w:rPr>
          <w:b/>
          <w:spacing w:val="-3"/>
        </w:rPr>
        <w:t xml:space="preserve"> </w:t>
      </w:r>
      <w:r w:rsidR="009E12A2">
        <w:rPr>
          <w:b/>
        </w:rPr>
        <w:t>обучающимся</w:t>
      </w:r>
      <w:r w:rsidR="009E12A2">
        <w:rPr>
          <w:b/>
          <w:spacing w:val="-3"/>
        </w:rPr>
        <w:t xml:space="preserve"> </w:t>
      </w:r>
      <w:r w:rsidR="009E12A2">
        <w:rPr>
          <w:b/>
        </w:rPr>
        <w:t>для</w:t>
      </w:r>
      <w:r w:rsidR="009E12A2">
        <w:rPr>
          <w:b/>
          <w:spacing w:val="-2"/>
        </w:rPr>
        <w:t xml:space="preserve"> </w:t>
      </w:r>
      <w:r w:rsidR="009E12A2">
        <w:rPr>
          <w:b/>
        </w:rPr>
        <w:t>написания</w:t>
      </w:r>
      <w:r w:rsidR="009E12A2">
        <w:rPr>
          <w:b/>
          <w:spacing w:val="-2"/>
        </w:rPr>
        <w:t xml:space="preserve"> </w:t>
      </w:r>
      <w:r w:rsidR="009E12A2">
        <w:rPr>
          <w:b/>
        </w:rPr>
        <w:t>итогового</w:t>
      </w:r>
      <w:r w:rsidR="009E12A2">
        <w:rPr>
          <w:b/>
          <w:spacing w:val="-2"/>
        </w:rPr>
        <w:t xml:space="preserve"> </w:t>
      </w:r>
      <w:r w:rsidR="009E12A2">
        <w:rPr>
          <w:b/>
        </w:rPr>
        <w:t>сочинения</w:t>
      </w:r>
      <w:r w:rsidR="009E12A2">
        <w:t>.</w:t>
      </w:r>
    </w:p>
    <w:p w:rsidR="009E12A2" w:rsidRDefault="009E12A2" w:rsidP="009E12A2">
      <w:pPr>
        <w:pStyle w:val="ac"/>
        <w:widowControl w:val="0"/>
        <w:tabs>
          <w:tab w:val="left" w:pos="1626"/>
        </w:tabs>
        <w:suppressAutoHyphens w:val="0"/>
        <w:autoSpaceDE w:val="0"/>
        <w:autoSpaceDN w:val="0"/>
        <w:spacing w:before="1"/>
        <w:ind w:left="821" w:right="849"/>
        <w:contextualSpacing w:val="0"/>
      </w:pPr>
    </w:p>
    <w:p w:rsidR="007C658B" w:rsidRDefault="004015CA" w:rsidP="009E12A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Дата проведения: </w:t>
      </w: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1276"/>
        <w:gridCol w:w="697"/>
        <w:gridCol w:w="1537"/>
        <w:gridCol w:w="2268"/>
        <w:gridCol w:w="2268"/>
        <w:gridCol w:w="2552"/>
      </w:tblGrid>
      <w:tr w:rsidR="007C658B" w:rsidTr="009E12A2">
        <w:trPr>
          <w:trHeight w:val="72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Кол-во участников итогового сочинения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№ темы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Кол-во участников, </w:t>
            </w:r>
            <w:r w:rsidR="005510D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выбравших тему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абс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 (%)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Кол-во участников, получивших</w:t>
            </w:r>
            <w:r w:rsidR="009E12A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удовлетвори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тельный результат,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абс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 (%)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Кол-во участников,</w:t>
            </w:r>
            <w:r w:rsidR="009E12A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получивших</w:t>
            </w:r>
            <w:r w:rsidR="009E12A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неудовлетворительный результат,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абс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 (%)</w:t>
            </w:r>
            <w:proofErr w:type="gramEnd"/>
          </w:p>
        </w:tc>
      </w:tr>
      <w:tr w:rsidR="007C658B" w:rsidTr="009E12A2">
        <w:trPr>
          <w:trHeight w:val="2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7C658B" w:rsidTr="009E12A2">
        <w:trPr>
          <w:trHeight w:val="397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7C658B" w:rsidTr="009E12A2">
        <w:trPr>
          <w:trHeight w:val="2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7C658B" w:rsidTr="009E12A2">
        <w:trPr>
          <w:trHeight w:val="397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7C658B" w:rsidTr="009E12A2">
        <w:trPr>
          <w:trHeight w:val="2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7C658B" w:rsidTr="009E12A2">
        <w:trPr>
          <w:trHeight w:val="397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textAlignment w:val="baseline"/>
              <w:rPr>
                <w:rFonts w:eastAsia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pStyle w:val="ad"/>
              <w:spacing w:beforeAutospacing="0" w:after="0" w:afterAutospacing="0"/>
              <w:jc w:val="center"/>
              <w:textAlignment w:val="baseline"/>
              <w:rPr>
                <w:rFonts w:eastAsia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7C658B" w:rsidRDefault="007C65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658B" w:rsidRDefault="004015CA">
      <w:pPr>
        <w:spacing w:after="0" w:line="240" w:lineRule="auto"/>
        <w:ind w:left="737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Вывод:____________________________________________________________</w:t>
      </w:r>
    </w:p>
    <w:p w:rsidR="00F7689C" w:rsidRPr="00593D14" w:rsidRDefault="00593D14" w:rsidP="00593D14">
      <w:pPr>
        <w:pStyle w:val="1"/>
        <w:tabs>
          <w:tab w:val="left" w:pos="851"/>
        </w:tabs>
        <w:spacing w:before="269"/>
        <w:ind w:left="0" w:right="848"/>
      </w:pPr>
      <w:r>
        <w:t>1.2.2.</w:t>
      </w:r>
      <w:r>
        <w:tab/>
      </w:r>
      <w:r w:rsidR="00F7689C">
        <w:t>Обобщенные сведения о литературных источниках, привлекаемых</w:t>
      </w:r>
      <w:r w:rsidR="00F7689C">
        <w:rPr>
          <w:spacing w:val="1"/>
        </w:rPr>
        <w:t xml:space="preserve"> </w:t>
      </w:r>
      <w:r w:rsidR="00F7689C">
        <w:t>участниками</w:t>
      </w:r>
      <w:r w:rsidR="00F7689C">
        <w:rPr>
          <w:spacing w:val="-2"/>
        </w:rPr>
        <w:t xml:space="preserve"> </w:t>
      </w:r>
      <w:r w:rsidR="00F7689C">
        <w:t>при аргументации</w:t>
      </w:r>
      <w:r w:rsidR="00F7689C">
        <w:rPr>
          <w:spacing w:val="-1"/>
        </w:rPr>
        <w:t xml:space="preserve"> </w:t>
      </w:r>
      <w:r w:rsidR="00F7689C">
        <w:t>своей позиции.</w:t>
      </w:r>
    </w:p>
    <w:p w:rsidR="00593D14" w:rsidRDefault="00593D14" w:rsidP="00593D1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F7689C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3D14" w:rsidRDefault="00593D14" w:rsidP="00593D14">
      <w:pPr>
        <w:pStyle w:val="1"/>
        <w:tabs>
          <w:tab w:val="left" w:pos="851"/>
        </w:tabs>
        <w:ind w:left="0" w:right="850"/>
      </w:pPr>
      <w:r>
        <w:t>1.2.3.</w:t>
      </w:r>
      <w:r>
        <w:tab/>
        <w:t>Анализ типичных ошибок и недочетов работ выпускников и их</w:t>
      </w:r>
      <w:r>
        <w:rPr>
          <w:spacing w:val="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причин.</w:t>
      </w:r>
    </w:p>
    <w:p w:rsidR="00593D14" w:rsidRPr="00593D14" w:rsidRDefault="00593D14" w:rsidP="00593D14">
      <w:pPr>
        <w:pStyle w:val="1"/>
        <w:tabs>
          <w:tab w:val="left" w:pos="851"/>
        </w:tabs>
        <w:ind w:left="0" w:right="850" w:firstLine="851"/>
      </w:pPr>
      <w:r w:rsidRPr="00593D14">
        <w:t>Анализ типичных ошибок и недочетов работ выпускников в соответствии с требованием №1 «Объем итогового сочинения».</w:t>
      </w:r>
    </w:p>
    <w:p w:rsidR="00593D14" w:rsidRP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3D1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3D14" w:rsidRPr="00593D14" w:rsidRDefault="00593D14" w:rsidP="00593D14">
      <w:pPr>
        <w:pStyle w:val="1"/>
        <w:tabs>
          <w:tab w:val="left" w:pos="851"/>
        </w:tabs>
        <w:ind w:left="0" w:right="850" w:firstLine="851"/>
      </w:pPr>
      <w:r>
        <w:t>Анализ типичных ошибок и недочетов работ выпускников</w:t>
      </w:r>
      <w:r w:rsidRPr="00593D14">
        <w:t xml:space="preserve"> </w:t>
      </w:r>
      <w:r>
        <w:t>в</w:t>
      </w:r>
      <w:r w:rsidRPr="00593D14">
        <w:t xml:space="preserve"> </w:t>
      </w:r>
      <w:r>
        <w:t>соответствии с требованием</w:t>
      </w:r>
      <w:r w:rsidRPr="00593D14">
        <w:t xml:space="preserve"> </w:t>
      </w:r>
      <w:r>
        <w:t>№ 2 «Самостоятельность</w:t>
      </w:r>
      <w:r w:rsidRPr="00593D14">
        <w:t xml:space="preserve"> </w:t>
      </w:r>
      <w:r>
        <w:t>написания</w:t>
      </w:r>
      <w:r w:rsidRPr="00593D14">
        <w:t xml:space="preserve"> </w:t>
      </w:r>
      <w:r>
        <w:t>итогового</w:t>
      </w:r>
      <w:r w:rsidRPr="00593D14">
        <w:t xml:space="preserve"> </w:t>
      </w:r>
      <w:r>
        <w:t>сочинения».</w:t>
      </w:r>
    </w:p>
    <w:p w:rsidR="00593D14" w:rsidRP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3D1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593D14" w:rsidRDefault="00593D14" w:rsidP="00074EB0">
      <w:pPr>
        <w:pStyle w:val="1"/>
        <w:tabs>
          <w:tab w:val="left" w:pos="851"/>
        </w:tabs>
        <w:ind w:right="850"/>
      </w:pPr>
    </w:p>
    <w:p w:rsidR="00593D14" w:rsidRDefault="00593D14" w:rsidP="00593D14">
      <w:pPr>
        <w:pStyle w:val="1"/>
        <w:tabs>
          <w:tab w:val="left" w:pos="851"/>
        </w:tabs>
        <w:ind w:left="0" w:right="850" w:firstLine="851"/>
      </w:pPr>
      <w:r>
        <w:t>Анализ типичных ошибок и недочетов работ выпускников</w:t>
      </w:r>
      <w:r w:rsidRPr="00593D14">
        <w:t xml:space="preserve"> </w:t>
      </w:r>
      <w:r>
        <w:t>в</w:t>
      </w:r>
      <w:r w:rsidRPr="00593D14">
        <w:t xml:space="preserve"> </w:t>
      </w:r>
      <w:r>
        <w:t>соответствии</w:t>
      </w:r>
      <w:r w:rsidRPr="00593D14">
        <w:t xml:space="preserve"> </w:t>
      </w:r>
      <w:r>
        <w:t>с</w:t>
      </w:r>
      <w:r w:rsidRPr="00593D14">
        <w:t xml:space="preserve"> </w:t>
      </w:r>
      <w:r>
        <w:t>критерием №1</w:t>
      </w:r>
      <w:r w:rsidRPr="00593D14">
        <w:t xml:space="preserve"> </w:t>
      </w:r>
      <w:r>
        <w:t>«Соответствие</w:t>
      </w:r>
      <w:r w:rsidRPr="00593D14">
        <w:t xml:space="preserve"> </w:t>
      </w:r>
      <w:r>
        <w:t>теме».</w:t>
      </w:r>
    </w:p>
    <w:p w:rsidR="00593D14" w:rsidRP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3D1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3D14" w:rsidRPr="00593D14" w:rsidRDefault="00593D14" w:rsidP="00593D14">
      <w:pPr>
        <w:pStyle w:val="1"/>
        <w:tabs>
          <w:tab w:val="left" w:pos="851"/>
        </w:tabs>
        <w:ind w:left="0" w:right="850" w:firstLine="851"/>
      </w:pPr>
      <w:r>
        <w:t>Анализ типичных ошибок и недочетов работ выпускников</w:t>
      </w:r>
      <w:r w:rsidRPr="00593D14">
        <w:t xml:space="preserve"> </w:t>
      </w:r>
      <w:r>
        <w:t>в</w:t>
      </w:r>
      <w:r w:rsidRPr="00593D14">
        <w:t xml:space="preserve"> </w:t>
      </w:r>
      <w:r>
        <w:t>соответствии с критерием №2 «Аргументация.</w:t>
      </w:r>
      <w:r w:rsidRPr="00593D14">
        <w:t xml:space="preserve"> </w:t>
      </w:r>
      <w:r>
        <w:t>Привлечение</w:t>
      </w:r>
      <w:r w:rsidRPr="00593D14">
        <w:t xml:space="preserve"> </w:t>
      </w:r>
      <w:r>
        <w:t>литературного</w:t>
      </w:r>
      <w:r w:rsidRPr="00593D14">
        <w:t xml:space="preserve"> </w:t>
      </w:r>
      <w:r>
        <w:t>материала».</w:t>
      </w:r>
    </w:p>
    <w:p w:rsidR="00593D14" w:rsidRP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3D1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</w:t>
      </w:r>
      <w:r w:rsidR="00074EB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3D14" w:rsidRPr="00593D14" w:rsidRDefault="00593D14" w:rsidP="00593D14">
      <w:pPr>
        <w:pStyle w:val="1"/>
        <w:tabs>
          <w:tab w:val="left" w:pos="851"/>
        </w:tabs>
        <w:ind w:left="0" w:right="850" w:firstLine="851"/>
      </w:pPr>
      <w:r>
        <w:t>Анализ типичных ошибок и недочетов работ выпускников</w:t>
      </w:r>
      <w:r w:rsidRPr="00593D14">
        <w:t xml:space="preserve"> </w:t>
      </w:r>
      <w:r>
        <w:t>в</w:t>
      </w:r>
      <w:r w:rsidRPr="00593D14">
        <w:t xml:space="preserve"> </w:t>
      </w:r>
      <w:r>
        <w:t>соответствии с критерием №3 «Композиция</w:t>
      </w:r>
      <w:r w:rsidRPr="00593D14">
        <w:t xml:space="preserve"> </w:t>
      </w:r>
      <w:r>
        <w:t>и</w:t>
      </w:r>
      <w:r w:rsidRPr="00593D14">
        <w:t xml:space="preserve"> </w:t>
      </w:r>
      <w:r>
        <w:t>логика</w:t>
      </w:r>
      <w:r w:rsidRPr="00593D14">
        <w:t xml:space="preserve"> </w:t>
      </w:r>
      <w:r>
        <w:t>рассуждения».</w:t>
      </w:r>
    </w:p>
    <w:p w:rsidR="00593D14" w:rsidRP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3D1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</w:t>
      </w:r>
      <w:r w:rsidR="00074EB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3D14" w:rsidRPr="00593D14" w:rsidRDefault="00593D14" w:rsidP="00593D14">
      <w:pPr>
        <w:pStyle w:val="1"/>
        <w:tabs>
          <w:tab w:val="left" w:pos="851"/>
        </w:tabs>
        <w:ind w:left="0" w:right="850" w:firstLine="851"/>
      </w:pPr>
      <w:r>
        <w:t>Анализ типичных ошибок и недочетов работ выпускников</w:t>
      </w:r>
      <w:r w:rsidRPr="00593D14">
        <w:t xml:space="preserve"> </w:t>
      </w:r>
      <w:r>
        <w:t>в</w:t>
      </w:r>
      <w:r w:rsidRPr="00593D14">
        <w:t xml:space="preserve"> </w:t>
      </w:r>
      <w:r>
        <w:t>соответствии с критерием №4 «Качество</w:t>
      </w:r>
      <w:r w:rsidRPr="00593D14">
        <w:t xml:space="preserve"> </w:t>
      </w:r>
      <w:r>
        <w:t>письменной</w:t>
      </w:r>
      <w:r w:rsidRPr="00593D14">
        <w:t xml:space="preserve"> </w:t>
      </w:r>
      <w:r>
        <w:t>речи».</w:t>
      </w:r>
    </w:p>
    <w:p w:rsidR="00593D14" w:rsidRP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3D1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3D14" w:rsidRDefault="00593D14" w:rsidP="00593D14">
      <w:pPr>
        <w:pStyle w:val="1"/>
        <w:tabs>
          <w:tab w:val="left" w:pos="851"/>
        </w:tabs>
        <w:ind w:left="0" w:right="850" w:firstLine="851"/>
      </w:pPr>
      <w:r>
        <w:t>Анализ типичных ошибок и недочетов работ выпускников</w:t>
      </w:r>
      <w:r w:rsidRPr="00593D14">
        <w:t xml:space="preserve"> </w:t>
      </w:r>
      <w:r>
        <w:t>в</w:t>
      </w:r>
      <w:r w:rsidRPr="00593D14">
        <w:t xml:space="preserve"> </w:t>
      </w:r>
      <w:r>
        <w:t>соответствии</w:t>
      </w:r>
      <w:r w:rsidRPr="00593D14">
        <w:t xml:space="preserve"> </w:t>
      </w:r>
      <w:r>
        <w:t>с</w:t>
      </w:r>
      <w:r w:rsidRPr="00593D14">
        <w:t xml:space="preserve"> </w:t>
      </w:r>
      <w:r>
        <w:t>критерием</w:t>
      </w:r>
      <w:r w:rsidRPr="00593D14">
        <w:t xml:space="preserve"> </w:t>
      </w:r>
      <w:r>
        <w:t>№5</w:t>
      </w:r>
      <w:r w:rsidRPr="00593D14">
        <w:t xml:space="preserve"> </w:t>
      </w:r>
      <w:r>
        <w:t>«Грамотность».</w:t>
      </w:r>
    </w:p>
    <w:p w:rsidR="00593D14" w:rsidRP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3D1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3D14" w:rsidRDefault="00593D14" w:rsidP="00593D14">
      <w:pPr>
        <w:pStyle w:val="1"/>
        <w:tabs>
          <w:tab w:val="left" w:pos="993"/>
        </w:tabs>
        <w:ind w:right="849"/>
      </w:pPr>
      <w:r>
        <w:t>1.2.4.</w:t>
      </w:r>
      <w:r>
        <w:tab/>
        <w:t>Анализ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языковой</w:t>
      </w:r>
      <w:r>
        <w:rPr>
          <w:spacing w:val="-2"/>
        </w:rPr>
        <w:t xml:space="preserve"> </w:t>
      </w:r>
      <w:r>
        <w:t>компетенций.</w:t>
      </w:r>
    </w:p>
    <w:p w:rsidR="00593D14" w:rsidRP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3D1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593D14" w:rsidRDefault="00593D14" w:rsidP="00593D14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658B" w:rsidRDefault="004015C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br w:type="page"/>
      </w:r>
    </w:p>
    <w:p w:rsidR="00E21D53" w:rsidRDefault="00E21D53" w:rsidP="00E21D53">
      <w:pPr>
        <w:pStyle w:val="1"/>
        <w:spacing w:before="60"/>
        <w:ind w:firstLine="597"/>
        <w:jc w:val="left"/>
      </w:pPr>
      <w:r>
        <w:t>Раздел</w:t>
      </w:r>
      <w:r>
        <w:rPr>
          <w:spacing w:val="-8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мероприятий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контролю</w:t>
      </w:r>
      <w:r>
        <w:rPr>
          <w:spacing w:val="-8"/>
        </w:rPr>
        <w:t xml:space="preserve"> </w:t>
      </w:r>
      <w:proofErr w:type="gramStart"/>
      <w:r>
        <w:t>качества</w:t>
      </w:r>
      <w:r>
        <w:rPr>
          <w:spacing w:val="-7"/>
        </w:rPr>
        <w:t xml:space="preserve"> </w:t>
      </w:r>
      <w:r>
        <w:t>проверки</w:t>
      </w:r>
      <w:r w:rsidR="00DA3C44">
        <w:t xml:space="preserve"> работ</w:t>
      </w:r>
      <w:r>
        <w:rPr>
          <w:spacing w:val="-8"/>
        </w:rPr>
        <w:t xml:space="preserve"> </w:t>
      </w:r>
      <w:r w:rsidR="00DA3C44">
        <w:rPr>
          <w:spacing w:val="-8"/>
        </w:rPr>
        <w:t xml:space="preserve">участников </w:t>
      </w:r>
      <w:r>
        <w:t>итогов</w:t>
      </w:r>
      <w:r w:rsidR="00DA3C44">
        <w:t xml:space="preserve">ого </w:t>
      </w:r>
      <w:r>
        <w:rPr>
          <w:spacing w:val="-67"/>
        </w:rPr>
        <w:t xml:space="preserve"> </w:t>
      </w:r>
      <w:r>
        <w:t>сочинени</w:t>
      </w:r>
      <w:r w:rsidR="00DA3C44">
        <w:t>я</w:t>
      </w:r>
      <w:proofErr w:type="gramEnd"/>
      <w:r>
        <w:rPr>
          <w:spacing w:val="-2"/>
        </w:rPr>
        <w:t xml:space="preserve"> </w:t>
      </w:r>
      <w:r w:rsidR="002B2D0F">
        <w:t>в</w:t>
      </w:r>
      <w:r w:rsidR="002B2D0F">
        <w:rPr>
          <w:spacing w:val="-1"/>
        </w:rPr>
        <w:t xml:space="preserve"> </w:t>
      </w:r>
      <w:r w:rsidR="002B2D0F">
        <w:t>2024-2025</w:t>
      </w:r>
      <w:r w:rsidR="002B2D0F">
        <w:rPr>
          <w:spacing w:val="-1"/>
        </w:rPr>
        <w:t xml:space="preserve"> </w:t>
      </w:r>
      <w:r w:rsidR="002B2D0F">
        <w:t>учебном</w:t>
      </w:r>
      <w:r w:rsidR="002B2D0F">
        <w:rPr>
          <w:spacing w:val="-1"/>
        </w:rPr>
        <w:t xml:space="preserve"> </w:t>
      </w:r>
      <w:r w:rsidR="002B2D0F">
        <w:t xml:space="preserve">году </w:t>
      </w:r>
      <w:r>
        <w:t>в</w:t>
      </w:r>
      <w:r>
        <w:rPr>
          <w:spacing w:val="-1"/>
        </w:rPr>
        <w:t xml:space="preserve"> </w:t>
      </w:r>
      <w:r>
        <w:t>Курской</w:t>
      </w:r>
      <w:r>
        <w:rPr>
          <w:spacing w:val="-2"/>
        </w:rPr>
        <w:t xml:space="preserve"> </w:t>
      </w:r>
      <w:r>
        <w:t>области.</w:t>
      </w:r>
    </w:p>
    <w:p w:rsidR="00E21D53" w:rsidRPr="00E21D53" w:rsidRDefault="00E21D53" w:rsidP="00E21D53">
      <w:pPr>
        <w:pStyle w:val="1"/>
        <w:tabs>
          <w:tab w:val="left" w:pos="993"/>
        </w:tabs>
        <w:ind w:right="849" w:firstLine="597"/>
      </w:pPr>
      <w:r>
        <w:t>2.1.</w:t>
      </w:r>
      <w:r>
        <w:tab/>
        <w:t>Анализ количества</w:t>
      </w:r>
      <w:r w:rsidR="00DA3C44">
        <w:t xml:space="preserve"> работ участников</w:t>
      </w:r>
      <w:r>
        <w:t xml:space="preserve"> итогов</w:t>
      </w:r>
      <w:r w:rsidR="00DA3C44">
        <w:t>ого</w:t>
      </w:r>
      <w:r>
        <w:t xml:space="preserve"> сочинени</w:t>
      </w:r>
      <w:r w:rsidR="00DA3C44">
        <w:t>я</w:t>
      </w:r>
      <w:r>
        <w:t xml:space="preserve">, отправленных </w:t>
      </w:r>
      <w:r w:rsidRPr="00E21D53">
        <w:t>на перепроверку.</w:t>
      </w:r>
    </w:p>
    <w:p w:rsidR="007C658B" w:rsidRDefault="00E21D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оличеств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46A2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работ участников 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итоговых сочинений, направленных на региональную перепроверку </w:t>
      </w:r>
      <w:r w:rsidR="002B2D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2024-2025 учебном году 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Курской области</w:t>
      </w:r>
      <w:r w:rsidR="002B2D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W w:w="4850" w:type="pct"/>
        <w:tblInd w:w="109" w:type="dxa"/>
        <w:tblLook w:val="04A0" w:firstRow="1" w:lastRow="0" w:firstColumn="1" w:lastColumn="0" w:noHBand="0" w:noVBand="1"/>
      </w:tblPr>
      <w:tblGrid>
        <w:gridCol w:w="2912"/>
        <w:gridCol w:w="3383"/>
        <w:gridCol w:w="3550"/>
      </w:tblGrid>
      <w:tr w:rsidR="007C658B" w:rsidTr="00E21D53">
        <w:trPr>
          <w:trHeight w:val="1025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Дата 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проведения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Общее 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кол-во участников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Кол-во работ, направленных 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br/>
              <w:t>на региональную перепроверку,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абс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. (%)</w:t>
            </w:r>
            <w:proofErr w:type="gramEnd"/>
          </w:p>
        </w:tc>
      </w:tr>
      <w:tr w:rsidR="007C658B" w:rsidTr="00E21D53">
        <w:trPr>
          <w:trHeight w:val="355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658B" w:rsidTr="00E21D53">
        <w:trPr>
          <w:trHeight w:val="367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658B" w:rsidTr="00E21D53">
        <w:trPr>
          <w:trHeight w:val="355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C658B" w:rsidRDefault="007C65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21D53" w:rsidRPr="00EB1093" w:rsidRDefault="00E21D53" w:rsidP="00E21D5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Вывод:________</w:t>
      </w:r>
      <w:r w:rsidRPr="00EB109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</w:t>
      </w:r>
    </w:p>
    <w:p w:rsidR="00E21D53" w:rsidRDefault="00E21D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21D53" w:rsidRDefault="00E21D53" w:rsidP="00E21D53">
      <w:pPr>
        <w:pStyle w:val="1"/>
        <w:tabs>
          <w:tab w:val="left" w:pos="1418"/>
          <w:tab w:val="left" w:pos="2477"/>
          <w:tab w:val="left" w:pos="4944"/>
          <w:tab w:val="left" w:pos="6834"/>
          <w:tab w:val="left" w:pos="8957"/>
        </w:tabs>
        <w:spacing w:before="1"/>
        <w:ind w:left="0" w:right="849" w:firstLine="597"/>
        <w:jc w:val="left"/>
      </w:pPr>
      <w:r>
        <w:t>2.2.</w:t>
      </w:r>
      <w:r>
        <w:tab/>
        <w:t xml:space="preserve">Описание количественных </w:t>
      </w:r>
      <w:proofErr w:type="gramStart"/>
      <w:r>
        <w:t xml:space="preserve">результатов перепроверки </w:t>
      </w:r>
      <w:r w:rsidR="0069094A">
        <w:t xml:space="preserve">работ участников </w:t>
      </w:r>
      <w:r>
        <w:t>итогов</w:t>
      </w:r>
      <w:r w:rsidR="0069094A">
        <w:t xml:space="preserve">ого </w:t>
      </w:r>
      <w:r>
        <w:rPr>
          <w:spacing w:val="-67"/>
        </w:rPr>
        <w:t xml:space="preserve"> </w:t>
      </w:r>
      <w:r>
        <w:t>сочинени</w:t>
      </w:r>
      <w:r w:rsidR="0069094A">
        <w:t>я</w:t>
      </w:r>
      <w:proofErr w:type="gramEnd"/>
      <w:r>
        <w:t>.</w:t>
      </w:r>
    </w:p>
    <w:p w:rsidR="007C658B" w:rsidRDefault="00E21D53" w:rsidP="00E21D53">
      <w:pPr>
        <w:tabs>
          <w:tab w:val="left" w:pos="709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2.2.1.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9350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Результаты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региональных перепроверок </w:t>
      </w:r>
      <w:r w:rsidR="006909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 участников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итогово</w:t>
      </w:r>
      <w:r w:rsidR="006909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сочинени</w:t>
      </w:r>
      <w:r w:rsidR="006909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Курской области в 2024-2025 учебном году.</w:t>
      </w:r>
    </w:p>
    <w:tbl>
      <w:tblPr>
        <w:tblStyle w:val="af3"/>
        <w:tblW w:w="10170" w:type="dxa"/>
        <w:tblLook w:val="04A0" w:firstRow="1" w:lastRow="0" w:firstColumn="1" w:lastColumn="0" w:noHBand="0" w:noVBand="1"/>
      </w:tblPr>
      <w:tblGrid>
        <w:gridCol w:w="1536"/>
        <w:gridCol w:w="1980"/>
        <w:gridCol w:w="1926"/>
        <w:gridCol w:w="1578"/>
        <w:gridCol w:w="1574"/>
        <w:gridCol w:w="1576"/>
      </w:tblGrid>
      <w:tr w:rsidR="007C658B">
        <w:tc>
          <w:tcPr>
            <w:tcW w:w="1535" w:type="dxa"/>
            <w:vMerge w:val="restart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Дата проведения</w:t>
            </w:r>
          </w:p>
        </w:tc>
        <w:tc>
          <w:tcPr>
            <w:tcW w:w="1980" w:type="dxa"/>
            <w:vMerge w:val="restart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Кол-во работ, направленных на региональную перепроверку</w:t>
            </w:r>
          </w:p>
        </w:tc>
        <w:tc>
          <w:tcPr>
            <w:tcW w:w="1926" w:type="dxa"/>
            <w:vMerge w:val="restart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Кол-во работ, направленных на региональную перепроверку, имеющих «зачет» 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по 5 критериям</w:t>
            </w:r>
          </w:p>
        </w:tc>
        <w:tc>
          <w:tcPr>
            <w:tcW w:w="4728" w:type="dxa"/>
            <w:gridSpan w:val="3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Результаты 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региональной перепроверки</w:t>
            </w:r>
          </w:p>
        </w:tc>
      </w:tr>
      <w:tr w:rsidR="007C658B">
        <w:trPr>
          <w:cantSplit/>
          <w:trHeight w:val="3343"/>
        </w:trPr>
        <w:tc>
          <w:tcPr>
            <w:tcW w:w="1535" w:type="dxa"/>
            <w:vMerge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0" w:type="dxa"/>
            <w:vMerge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26" w:type="dxa"/>
            <w:vMerge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78" w:type="dxa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Кол-во работ, с подтвержденным результатом оценивания после региональной перепроверки,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абс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., (%)</w:t>
            </w:r>
            <w:proofErr w:type="gramEnd"/>
          </w:p>
        </w:tc>
        <w:tc>
          <w:tcPr>
            <w:tcW w:w="1574" w:type="dxa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Кол-во работ, в которых есть изменения результата после региональной перепроверки,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абс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., (%)</w:t>
            </w:r>
            <w:proofErr w:type="gramEnd"/>
          </w:p>
        </w:tc>
        <w:tc>
          <w:tcPr>
            <w:tcW w:w="1576" w:type="dxa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Из них кол-во работ с изменением результата «зачет» на «незачет» после региональной перепроверки,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абс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., (%)</w:t>
            </w:r>
            <w:proofErr w:type="gramEnd"/>
          </w:p>
        </w:tc>
      </w:tr>
      <w:tr w:rsidR="007C658B">
        <w:tc>
          <w:tcPr>
            <w:tcW w:w="1535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26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78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74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76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658B">
        <w:tc>
          <w:tcPr>
            <w:tcW w:w="1535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26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78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74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76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658B">
        <w:tc>
          <w:tcPr>
            <w:tcW w:w="1535" w:type="dxa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Итого</w:t>
            </w:r>
          </w:p>
        </w:tc>
        <w:tc>
          <w:tcPr>
            <w:tcW w:w="1980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26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78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74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76" w:type="dxa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</w:tbl>
    <w:p w:rsidR="007C658B" w:rsidRDefault="007C65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53" w:rsidRPr="00EB1093" w:rsidRDefault="00E21D53" w:rsidP="00E21D5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Вывод:________</w:t>
      </w:r>
      <w:r w:rsidRPr="00EB1093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</w:t>
      </w:r>
    </w:p>
    <w:p w:rsidR="00106BFB" w:rsidRDefault="00106BFB">
      <w:pPr>
        <w:spacing w:after="0" w:line="240" w:lineRule="auto"/>
        <w:ind w:left="737" w:hanging="737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</w:pPr>
    </w:p>
    <w:p w:rsidR="007C658B" w:rsidRDefault="004015CA">
      <w:pPr>
        <w:spacing w:after="0" w:line="240" w:lineRule="auto"/>
        <w:ind w:left="737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br w:type="page"/>
      </w:r>
    </w:p>
    <w:p w:rsidR="007C658B" w:rsidRDefault="00E21D53" w:rsidP="00E21D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9350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езультат</w:t>
      </w:r>
      <w:r w:rsidR="009350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региональной перепроверки </w:t>
      </w:r>
      <w:r w:rsidR="006909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работ участников 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итогового сочинения в разрезе общеобразовательных организаций.</w:t>
      </w:r>
    </w:p>
    <w:tbl>
      <w:tblPr>
        <w:tblW w:w="10062" w:type="dxa"/>
        <w:tblInd w:w="109" w:type="dxa"/>
        <w:tblLook w:val="04A0" w:firstRow="1" w:lastRow="0" w:firstColumn="1" w:lastColumn="0" w:noHBand="0" w:noVBand="1"/>
      </w:tblPr>
      <w:tblGrid>
        <w:gridCol w:w="517"/>
        <w:gridCol w:w="3681"/>
        <w:gridCol w:w="1586"/>
        <w:gridCol w:w="1056"/>
        <w:gridCol w:w="1616"/>
        <w:gridCol w:w="1606"/>
      </w:tblGrid>
      <w:tr w:rsidR="007C658B">
        <w:trPr>
          <w:trHeight w:val="338"/>
          <w:tblHeader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 ОО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Кол-во участников итогового сочинения,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</w:p>
        </w:tc>
        <w:tc>
          <w:tcPr>
            <w:tcW w:w="4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Кол-во работ, направленных 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 региональную перепроверку</w:t>
            </w:r>
          </w:p>
        </w:tc>
      </w:tr>
      <w:tr w:rsidR="007C658B">
        <w:trPr>
          <w:cantSplit/>
          <w:trHeight w:val="3088"/>
          <w:tblHeader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работ,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Кол-во работ, в которых есть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br/>
              <w:t>изменения результата после региональной перепроверки,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Кол-во работ с изменением результата «зачет» на «незачет» после региональной перепроверки,</w:t>
            </w:r>
          </w:p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(%)</w:t>
            </w:r>
            <w:proofErr w:type="gramEnd"/>
          </w:p>
        </w:tc>
      </w:tr>
      <w:tr w:rsidR="007C658B">
        <w:trPr>
          <w:cantSplit/>
          <w:trHeight w:val="283"/>
        </w:trPr>
        <w:tc>
          <w:tcPr>
            <w:tcW w:w="4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</w:tr>
      <w:tr w:rsidR="007C658B">
        <w:trPr>
          <w:cantSplit/>
          <w:trHeight w:val="2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7C658B">
        <w:trPr>
          <w:cantSplit/>
          <w:trHeight w:val="275"/>
        </w:trPr>
        <w:tc>
          <w:tcPr>
            <w:tcW w:w="4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C658B" w:rsidRDefault="0040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 по Курской области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7C658B" w:rsidRDefault="007C6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7C658B" w:rsidRDefault="007C65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658B" w:rsidRDefault="004015CA">
      <w:pPr>
        <w:spacing w:after="0" w:line="240" w:lineRule="auto"/>
        <w:ind w:left="737" w:hanging="737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Вывод: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____________________________________________________________</w:t>
      </w:r>
    </w:p>
    <w:p w:rsidR="00E21D53" w:rsidRDefault="00E21D53">
      <w:pPr>
        <w:spacing w:after="0" w:line="240" w:lineRule="auto"/>
        <w:ind w:left="737" w:hanging="737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</w:pPr>
    </w:p>
    <w:p w:rsidR="00247C2B" w:rsidRPr="00247C2B" w:rsidRDefault="00247C2B" w:rsidP="00247C2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2.3.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247C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Содержательный анализ случаев расхождения в оценивании работ и необъективной оценки итоговых сочинений.</w:t>
      </w:r>
    </w:p>
    <w:p w:rsidR="00247C2B" w:rsidRPr="00593D14" w:rsidRDefault="00247C2B" w:rsidP="00247C2B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3D1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247C2B" w:rsidRDefault="00247C2B" w:rsidP="00247C2B">
      <w:pPr>
        <w:shd w:val="clear" w:color="auto" w:fill="FFFFFF"/>
        <w:tabs>
          <w:tab w:val="left" w:pos="73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E21D53" w:rsidRDefault="00E21D53">
      <w:pPr>
        <w:spacing w:after="0" w:line="240" w:lineRule="auto"/>
        <w:ind w:left="737" w:hanging="737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</w:pPr>
    </w:p>
    <w:p w:rsidR="0069094A" w:rsidRDefault="0069094A">
      <w:pPr>
        <w:spacing w:after="0" w:line="240" w:lineRule="auto"/>
        <w:ind w:left="737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094A" w:rsidRDefault="0069094A">
      <w:pPr>
        <w:spacing w:after="0" w:line="240" w:lineRule="auto"/>
        <w:ind w:left="737" w:hanging="73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69094A" w:rsidSect="00074EB0">
          <w:pgSz w:w="11906" w:h="16838"/>
          <w:pgMar w:top="567" w:right="839" w:bottom="1134" w:left="1134" w:header="0" w:footer="0" w:gutter="0"/>
          <w:cols w:space="720"/>
          <w:formProt w:val="0"/>
          <w:docGrid w:linePitch="360" w:charSpace="4096"/>
        </w:sectPr>
      </w:pPr>
    </w:p>
    <w:p w:rsidR="008A4707" w:rsidRPr="00EB1093" w:rsidRDefault="00CA14C2" w:rsidP="008A470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3</w:t>
      </w:r>
      <w:r w:rsidR="004015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9350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Практическое использование результатов анализа итогового сочинения. </w:t>
      </w:r>
    </w:p>
    <w:p w:rsidR="007C658B" w:rsidRDefault="004015CA" w:rsidP="008A470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Комплекс мер по повышению качества </w:t>
      </w:r>
      <w:r w:rsidR="009350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подготовки к итоговому сочинению и качества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обучения русскому языку </w:t>
      </w:r>
      <w:r w:rsidR="009350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целом (в общеобразовательной организации/муниципалитете/Курской области).</w:t>
      </w:r>
    </w:p>
    <w:p w:rsidR="006045B1" w:rsidRPr="006045B1" w:rsidRDefault="00CA14C2" w:rsidP="00CA14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6045B1" w:rsidRPr="006045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6045B1" w:rsidRPr="006045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Рекомендации по выработке мер по повышению качества обучения русскому языку, качества подготовки к итоговому сочинению, адресованные разным категориям участников процесса</w:t>
      </w:r>
      <w:r w:rsidR="006045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CA14C2" w:rsidRDefault="00CA14C2" w:rsidP="00CA14C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CA14C2" w:rsidRDefault="00CA14C2" w:rsidP="00CA14C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7C658B" w:rsidRDefault="007C658B">
      <w:pPr>
        <w:shd w:val="clear" w:color="auto" w:fill="FFFFFF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CA14C2" w:rsidRDefault="00CA14C2" w:rsidP="00CA14C2">
      <w:pPr>
        <w:pStyle w:val="1"/>
        <w:tabs>
          <w:tab w:val="left" w:pos="614"/>
        </w:tabs>
        <w:ind w:left="0" w:right="849"/>
      </w:pPr>
      <w:r>
        <w:t>3.2.</w:t>
      </w:r>
      <w:r>
        <w:tab/>
        <w:t>Рекомендации для экспертов по повышению качества проверки итоговых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перепроверки.</w:t>
      </w:r>
    </w:p>
    <w:p w:rsidR="006045B1" w:rsidRDefault="006045B1" w:rsidP="006045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6045B1" w:rsidRDefault="006045B1" w:rsidP="006045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6045B1" w:rsidRPr="006045B1" w:rsidRDefault="006045B1" w:rsidP="006045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45B1" w:rsidRDefault="00CA14C2" w:rsidP="006045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3.3.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6045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6045B1" w:rsidRPr="006045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еречень конкретных мероприятий, направленных на повышение качества профессиональной подготовки и повышения квалификации учителей русского языка и литературы, реализуемых в системе дополнительного профессионального образования</w:t>
      </w:r>
      <w:r w:rsidR="006045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6045B1" w:rsidRDefault="006045B1" w:rsidP="006045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6045B1" w:rsidRDefault="006045B1" w:rsidP="006045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6045B1" w:rsidRDefault="006045B1" w:rsidP="006045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A14C2" w:rsidRDefault="00CA14C2" w:rsidP="00CA14C2">
      <w:pPr>
        <w:pStyle w:val="1"/>
        <w:tabs>
          <w:tab w:val="left" w:pos="709"/>
        </w:tabs>
        <w:spacing w:before="87"/>
        <w:ind w:left="0" w:right="850"/>
      </w:pPr>
      <w:r w:rsidRPr="00CA14C2">
        <w:rPr>
          <w:color w:val="000000" w:themeColor="text1"/>
        </w:rPr>
        <w:t>3.4.</w:t>
      </w:r>
      <w:r>
        <w:tab/>
        <w:t>Мероприятия,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коллективами,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 профессиональных общественных организаций проблемных</w:t>
      </w:r>
      <w:r>
        <w:rPr>
          <w:spacing w:val="-67"/>
        </w:rPr>
        <w:t xml:space="preserve"> </w:t>
      </w:r>
      <w:r>
        <w:t>зон,</w:t>
      </w:r>
      <w:r>
        <w:rPr>
          <w:spacing w:val="1"/>
        </w:rPr>
        <w:t xml:space="preserve"> </w:t>
      </w:r>
      <w:r>
        <w:t>«болевых</w:t>
      </w:r>
      <w:r>
        <w:rPr>
          <w:spacing w:val="1"/>
        </w:rPr>
        <w:t xml:space="preserve"> </w:t>
      </w:r>
      <w:r>
        <w:t>точек»,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региона</w:t>
      </w:r>
      <w:r>
        <w:rPr>
          <w:spacing w:val="-1"/>
        </w:rPr>
        <w:t xml:space="preserve"> </w:t>
      </w:r>
      <w:r>
        <w:t>по подготовке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итоговому сочинению.</w:t>
      </w:r>
    </w:p>
    <w:p w:rsidR="00106BFB" w:rsidRDefault="00106BFB" w:rsidP="00106BF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106BFB" w:rsidRDefault="00106BFB" w:rsidP="006045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CA14C2" w:rsidRPr="00CA14C2" w:rsidRDefault="00CA14C2" w:rsidP="00CA14C2">
      <w:pPr>
        <w:pStyle w:val="1"/>
        <w:tabs>
          <w:tab w:val="left" w:pos="709"/>
        </w:tabs>
        <w:spacing w:before="87"/>
        <w:ind w:left="0" w:right="850"/>
      </w:pPr>
      <w:r>
        <w:t>3.5.</w:t>
      </w:r>
      <w:r>
        <w:tab/>
        <w:t>Мероприятия для обучающихся общеобразовательных организаций</w:t>
      </w:r>
      <w:r>
        <w:rPr>
          <w:spacing w:val="1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популяризации</w:t>
      </w:r>
      <w:r>
        <w:rPr>
          <w:spacing w:val="59"/>
        </w:rPr>
        <w:t xml:space="preserve"> </w:t>
      </w:r>
      <w:r>
        <w:t>чтения,</w:t>
      </w:r>
      <w:r>
        <w:rPr>
          <w:spacing w:val="59"/>
        </w:rPr>
        <w:t xml:space="preserve"> </w:t>
      </w:r>
      <w:r>
        <w:t>развитию</w:t>
      </w:r>
      <w:r>
        <w:rPr>
          <w:spacing w:val="59"/>
        </w:rPr>
        <w:t xml:space="preserve"> </w:t>
      </w:r>
      <w:r>
        <w:t>функциональной</w:t>
      </w:r>
      <w:r>
        <w:rPr>
          <w:spacing w:val="58"/>
        </w:rPr>
        <w:t xml:space="preserve"> </w:t>
      </w:r>
      <w:r>
        <w:t>грамотности, повышению мотивации школьников к овладению качественной письменной</w:t>
      </w:r>
      <w:r w:rsidRPr="00CA14C2">
        <w:t xml:space="preserve"> </w:t>
      </w:r>
      <w:r>
        <w:t>речью.</w:t>
      </w:r>
    </w:p>
    <w:p w:rsidR="00106BFB" w:rsidRDefault="00106BFB" w:rsidP="00106BF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p w:rsidR="00106BFB" w:rsidRPr="006045B1" w:rsidRDefault="00106BFB" w:rsidP="006045B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</w:t>
      </w:r>
      <w:r w:rsidR="00074E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</w:t>
      </w:r>
    </w:p>
    <w:sectPr w:rsidR="00106BFB" w:rsidRPr="006045B1" w:rsidSect="00074EB0">
      <w:pgSz w:w="11906" w:h="16838"/>
      <w:pgMar w:top="567" w:right="839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90BAA"/>
    <w:multiLevelType w:val="multilevel"/>
    <w:tmpl w:val="51105854"/>
    <w:lvl w:ilvl="0">
      <w:start w:val="1"/>
      <w:numFmt w:val="decimal"/>
      <w:lvlText w:val="%1"/>
      <w:lvlJc w:val="left"/>
      <w:pPr>
        <w:ind w:left="1311" w:hanging="49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11" w:hanging="49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80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749" w:hanging="361"/>
        <w:jc w:val="left"/>
      </w:pPr>
      <w:rPr>
        <w:rFonts w:hint="default"/>
        <w:w w:val="99"/>
        <w:lang w:val="ru-RU" w:eastAsia="en-US" w:bidi="ar-SA"/>
      </w:rPr>
    </w:lvl>
    <w:lvl w:ilvl="4">
      <w:numFmt w:val="bullet"/>
      <w:lvlText w:val="-"/>
      <w:lvlJc w:val="left"/>
      <w:pPr>
        <w:ind w:left="821" w:hanging="2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5222" w:hanging="2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3" w:hanging="2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2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4" w:hanging="217"/>
      </w:pPr>
      <w:rPr>
        <w:rFonts w:hint="default"/>
        <w:lang w:val="ru-RU" w:eastAsia="en-US" w:bidi="ar-SA"/>
      </w:rPr>
    </w:lvl>
  </w:abstractNum>
  <w:abstractNum w:abstractNumId="1">
    <w:nsid w:val="2D095C9D"/>
    <w:multiLevelType w:val="multilevel"/>
    <w:tmpl w:val="51105854"/>
    <w:lvl w:ilvl="0">
      <w:start w:val="1"/>
      <w:numFmt w:val="decimal"/>
      <w:lvlText w:val="%1"/>
      <w:lvlJc w:val="left"/>
      <w:pPr>
        <w:ind w:left="1311" w:hanging="49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11" w:hanging="49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80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749" w:hanging="361"/>
        <w:jc w:val="left"/>
      </w:pPr>
      <w:rPr>
        <w:rFonts w:hint="default"/>
        <w:w w:val="99"/>
        <w:lang w:val="ru-RU" w:eastAsia="en-US" w:bidi="ar-SA"/>
      </w:rPr>
    </w:lvl>
    <w:lvl w:ilvl="4">
      <w:numFmt w:val="bullet"/>
      <w:lvlText w:val="-"/>
      <w:lvlJc w:val="left"/>
      <w:pPr>
        <w:ind w:left="821" w:hanging="2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5222" w:hanging="2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3" w:hanging="2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2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4" w:hanging="217"/>
      </w:pPr>
      <w:rPr>
        <w:rFonts w:hint="default"/>
        <w:lang w:val="ru-RU" w:eastAsia="en-US" w:bidi="ar-SA"/>
      </w:rPr>
    </w:lvl>
  </w:abstractNum>
  <w:abstractNum w:abstractNumId="2">
    <w:nsid w:val="40677992"/>
    <w:multiLevelType w:val="multilevel"/>
    <w:tmpl w:val="E6D2CC36"/>
    <w:lvl w:ilvl="0">
      <w:start w:val="1"/>
      <w:numFmt w:val="decimal"/>
      <w:lvlText w:val="%1"/>
      <w:lvlJc w:val="left"/>
      <w:pPr>
        <w:ind w:left="1311" w:hanging="49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11" w:hanging="49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80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749" w:hanging="361"/>
        <w:jc w:val="left"/>
      </w:pPr>
      <w:rPr>
        <w:rFonts w:hint="default"/>
        <w:w w:val="99"/>
        <w:lang w:val="ru-RU" w:eastAsia="en-US" w:bidi="ar-SA"/>
      </w:rPr>
    </w:lvl>
    <w:lvl w:ilvl="4">
      <w:numFmt w:val="bullet"/>
      <w:lvlText w:val="-"/>
      <w:lvlJc w:val="left"/>
      <w:pPr>
        <w:ind w:left="821" w:hanging="2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5222" w:hanging="2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3" w:hanging="2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2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4" w:hanging="217"/>
      </w:pPr>
      <w:rPr>
        <w:rFonts w:hint="default"/>
        <w:lang w:val="ru-RU" w:eastAsia="en-US" w:bidi="ar-SA"/>
      </w:rPr>
    </w:lvl>
  </w:abstractNum>
  <w:abstractNum w:abstractNumId="3">
    <w:nsid w:val="4E4E3A75"/>
    <w:multiLevelType w:val="multilevel"/>
    <w:tmpl w:val="51105854"/>
    <w:lvl w:ilvl="0">
      <w:start w:val="1"/>
      <w:numFmt w:val="decimal"/>
      <w:lvlText w:val="%1"/>
      <w:lvlJc w:val="left"/>
      <w:pPr>
        <w:ind w:left="1311" w:hanging="49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11" w:hanging="49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80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749" w:hanging="361"/>
        <w:jc w:val="left"/>
      </w:pPr>
      <w:rPr>
        <w:rFonts w:hint="default"/>
        <w:w w:val="99"/>
        <w:lang w:val="ru-RU" w:eastAsia="en-US" w:bidi="ar-SA"/>
      </w:rPr>
    </w:lvl>
    <w:lvl w:ilvl="4">
      <w:numFmt w:val="bullet"/>
      <w:lvlText w:val="-"/>
      <w:lvlJc w:val="left"/>
      <w:pPr>
        <w:ind w:left="821" w:hanging="2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5222" w:hanging="2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3" w:hanging="2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2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4" w:hanging="217"/>
      </w:pPr>
      <w:rPr>
        <w:rFonts w:hint="default"/>
        <w:lang w:val="ru-RU" w:eastAsia="en-US" w:bidi="ar-SA"/>
      </w:rPr>
    </w:lvl>
  </w:abstractNum>
  <w:abstractNum w:abstractNumId="4">
    <w:nsid w:val="548B14DD"/>
    <w:multiLevelType w:val="multilevel"/>
    <w:tmpl w:val="24B6A9D2"/>
    <w:lvl w:ilvl="0">
      <w:start w:val="3"/>
      <w:numFmt w:val="decimal"/>
      <w:lvlText w:val="%1"/>
      <w:lvlJc w:val="left"/>
      <w:pPr>
        <w:ind w:left="112" w:hanging="60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41" w:hanging="60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2" w:hanging="34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91" w:hanging="3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3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3" w:hanging="3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3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3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5" w:hanging="345"/>
      </w:pPr>
      <w:rPr>
        <w:rFonts w:hint="default"/>
        <w:lang w:val="ru-RU" w:eastAsia="en-US" w:bidi="ar-SA"/>
      </w:rPr>
    </w:lvl>
  </w:abstractNum>
  <w:abstractNum w:abstractNumId="5">
    <w:nsid w:val="723F1D12"/>
    <w:multiLevelType w:val="multilevel"/>
    <w:tmpl w:val="CB2860D0"/>
    <w:lvl w:ilvl="0">
      <w:start w:val="1"/>
      <w:numFmt w:val="decimal"/>
      <w:lvlText w:val="%1"/>
      <w:lvlJc w:val="left"/>
      <w:pPr>
        <w:ind w:left="121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1" w:hanging="707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21" w:hanging="707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37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0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5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1" w:hanging="707"/>
      </w:pPr>
      <w:rPr>
        <w:rFonts w:hint="default"/>
        <w:lang w:val="ru-RU" w:eastAsia="en-US" w:bidi="ar-SA"/>
      </w:rPr>
    </w:lvl>
  </w:abstractNum>
  <w:abstractNum w:abstractNumId="6">
    <w:nsid w:val="77070F78"/>
    <w:multiLevelType w:val="multilevel"/>
    <w:tmpl w:val="BE34892A"/>
    <w:lvl w:ilvl="0">
      <w:start w:val="2"/>
      <w:numFmt w:val="decimal"/>
      <w:lvlText w:val="%1"/>
      <w:lvlJc w:val="left"/>
      <w:pPr>
        <w:ind w:left="112" w:hanging="71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1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7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1" w:hanging="7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3" w:hanging="7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7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5" w:hanging="71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58B"/>
    <w:rsid w:val="00074EB0"/>
    <w:rsid w:val="00085456"/>
    <w:rsid w:val="000C2851"/>
    <w:rsid w:val="0010349C"/>
    <w:rsid w:val="00106BFB"/>
    <w:rsid w:val="001F418B"/>
    <w:rsid w:val="00247C2B"/>
    <w:rsid w:val="002B2D0F"/>
    <w:rsid w:val="002C438F"/>
    <w:rsid w:val="00311049"/>
    <w:rsid w:val="003A3043"/>
    <w:rsid w:val="004015CA"/>
    <w:rsid w:val="00487633"/>
    <w:rsid w:val="004E7D6B"/>
    <w:rsid w:val="005510D2"/>
    <w:rsid w:val="0057723A"/>
    <w:rsid w:val="00593D14"/>
    <w:rsid w:val="005F023E"/>
    <w:rsid w:val="006045B1"/>
    <w:rsid w:val="00630AEF"/>
    <w:rsid w:val="00646A23"/>
    <w:rsid w:val="0068622B"/>
    <w:rsid w:val="0069094A"/>
    <w:rsid w:val="007C658B"/>
    <w:rsid w:val="008A4707"/>
    <w:rsid w:val="00935013"/>
    <w:rsid w:val="009376A8"/>
    <w:rsid w:val="009E12A2"/>
    <w:rsid w:val="00B3062F"/>
    <w:rsid w:val="00BA6D7A"/>
    <w:rsid w:val="00C414AE"/>
    <w:rsid w:val="00C8671B"/>
    <w:rsid w:val="00CA14C2"/>
    <w:rsid w:val="00DA3C44"/>
    <w:rsid w:val="00DE1F82"/>
    <w:rsid w:val="00DE2124"/>
    <w:rsid w:val="00E21D53"/>
    <w:rsid w:val="00EB1093"/>
    <w:rsid w:val="00F52302"/>
    <w:rsid w:val="00F7689C"/>
    <w:rsid w:val="00F9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link w:val="10"/>
    <w:uiPriority w:val="1"/>
    <w:qFormat/>
    <w:rsid w:val="00EB1093"/>
    <w:pPr>
      <w:widowControl w:val="0"/>
      <w:suppressAutoHyphens w:val="0"/>
      <w:autoSpaceDE w:val="0"/>
      <w:autoSpaceDN w:val="0"/>
      <w:spacing w:after="0" w:line="240" w:lineRule="auto"/>
      <w:ind w:left="11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063C3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uiPriority w:val="34"/>
    <w:qFormat/>
    <w:locked/>
    <w:rsid w:val="003915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qFormat/>
    <w:rsid w:val="00404D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uiPriority w:val="99"/>
    <w:semiHidden/>
    <w:qFormat/>
    <w:rsid w:val="008D7CED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8">
    <w:name w:val="Body Text"/>
    <w:basedOn w:val="a"/>
    <w:uiPriority w:val="99"/>
    <w:semiHidden/>
    <w:unhideWhenUsed/>
    <w:rsid w:val="008D7CED"/>
    <w:pPr>
      <w:spacing w:after="120"/>
    </w:p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styleId="ac">
    <w:name w:val="List Paragraph"/>
    <w:basedOn w:val="a"/>
    <w:uiPriority w:val="1"/>
    <w:qFormat/>
    <w:rsid w:val="00DA35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D048E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B063C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DD3FF5"/>
    <w:rPr>
      <w:rFonts w:eastAsia="Times New Roman" w:cs="Times New Roman"/>
      <w:sz w:val="22"/>
      <w:lang w:eastAsia="ru-RU"/>
    </w:rPr>
  </w:style>
  <w:style w:type="paragraph" w:styleId="af0">
    <w:name w:val="Body Text Indent"/>
    <w:basedOn w:val="a"/>
    <w:unhideWhenUsed/>
    <w:rsid w:val="00404DB5"/>
    <w:pPr>
      <w:spacing w:after="0" w:line="240" w:lineRule="auto"/>
      <w:ind w:left="1134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qFormat/>
    <w:rsid w:val="00404DB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1">
    <w:name w:val="Содержимое таблицы"/>
    <w:basedOn w:val="a"/>
    <w:qFormat/>
    <w:pPr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table" w:styleId="af3">
    <w:name w:val="Table Grid"/>
    <w:basedOn w:val="a1"/>
    <w:uiPriority w:val="39"/>
    <w:rsid w:val="000D0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474B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EB1093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link w:val="10"/>
    <w:uiPriority w:val="1"/>
    <w:qFormat/>
    <w:rsid w:val="00EB1093"/>
    <w:pPr>
      <w:widowControl w:val="0"/>
      <w:suppressAutoHyphens w:val="0"/>
      <w:autoSpaceDE w:val="0"/>
      <w:autoSpaceDN w:val="0"/>
      <w:spacing w:after="0" w:line="240" w:lineRule="auto"/>
      <w:ind w:left="11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063C3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uiPriority w:val="34"/>
    <w:qFormat/>
    <w:locked/>
    <w:rsid w:val="003915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qFormat/>
    <w:rsid w:val="00404D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uiPriority w:val="99"/>
    <w:semiHidden/>
    <w:qFormat/>
    <w:rsid w:val="008D7CED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8">
    <w:name w:val="Body Text"/>
    <w:basedOn w:val="a"/>
    <w:uiPriority w:val="99"/>
    <w:semiHidden/>
    <w:unhideWhenUsed/>
    <w:rsid w:val="008D7CED"/>
    <w:pPr>
      <w:spacing w:after="120"/>
    </w:p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styleId="ac">
    <w:name w:val="List Paragraph"/>
    <w:basedOn w:val="a"/>
    <w:uiPriority w:val="1"/>
    <w:qFormat/>
    <w:rsid w:val="00DA35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D048E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B063C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DD3FF5"/>
    <w:rPr>
      <w:rFonts w:eastAsia="Times New Roman" w:cs="Times New Roman"/>
      <w:sz w:val="22"/>
      <w:lang w:eastAsia="ru-RU"/>
    </w:rPr>
  </w:style>
  <w:style w:type="paragraph" w:styleId="af0">
    <w:name w:val="Body Text Indent"/>
    <w:basedOn w:val="a"/>
    <w:unhideWhenUsed/>
    <w:rsid w:val="00404DB5"/>
    <w:pPr>
      <w:spacing w:after="0" w:line="240" w:lineRule="auto"/>
      <w:ind w:left="1134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qFormat/>
    <w:rsid w:val="00404DB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1">
    <w:name w:val="Содержимое таблицы"/>
    <w:basedOn w:val="a"/>
    <w:qFormat/>
    <w:pPr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table" w:styleId="af3">
    <w:name w:val="Table Grid"/>
    <w:basedOn w:val="a1"/>
    <w:uiPriority w:val="39"/>
    <w:rsid w:val="000D0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474B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EB1093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B8E4B-102E-4C7A-9C77-44A4FC12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22</Pages>
  <Words>3583</Words>
  <Characters>20429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Prokopenko</dc:creator>
  <cp:lastModifiedBy>user</cp:lastModifiedBy>
  <cp:revision>23</cp:revision>
  <cp:lastPrinted>2024-11-25T12:03:00Z</cp:lastPrinted>
  <dcterms:created xsi:type="dcterms:W3CDTF">2024-11-21T14:00:00Z</dcterms:created>
  <dcterms:modified xsi:type="dcterms:W3CDTF">2024-12-04T09:29:00Z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