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FC" w:rsidRDefault="00DE19FC" w:rsidP="00DE19FC">
      <w:pPr>
        <w:jc w:val="center"/>
        <w:rPr>
          <w:b/>
        </w:rPr>
      </w:pPr>
    </w:p>
    <w:p w:rsidR="00A26B0F" w:rsidRDefault="00A26B0F" w:rsidP="00A26B0F">
      <w:pPr>
        <w:pStyle w:val="a5"/>
      </w:pPr>
    </w:p>
    <w:p w:rsidR="00DE19FC" w:rsidRDefault="00DE19FC" w:rsidP="00DE19FC">
      <w:pPr>
        <w:jc w:val="center"/>
        <w:rPr>
          <w:b/>
        </w:rPr>
      </w:pPr>
    </w:p>
    <w:p w:rsidR="00E017EC" w:rsidRDefault="00E017EC" w:rsidP="00DE19FC">
      <w:pPr>
        <w:jc w:val="center"/>
        <w:rPr>
          <w:b/>
        </w:rPr>
      </w:pPr>
    </w:p>
    <w:p w:rsidR="00E017EC" w:rsidRDefault="00A26B0F" w:rsidP="00DE19F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715000" cy="7620000"/>
            <wp:effectExtent l="19050" t="0" r="0" b="0"/>
            <wp:docPr id="4" name="Рисунок 4" descr="C:\Users\Учитель\Downloads\IMG_20250221_13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IMG_20250221_1325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EC" w:rsidRDefault="00E017EC" w:rsidP="00DE19FC">
      <w:pPr>
        <w:jc w:val="center"/>
        <w:rPr>
          <w:b/>
        </w:rPr>
      </w:pPr>
    </w:p>
    <w:p w:rsidR="00E017EC" w:rsidRDefault="00E017EC" w:rsidP="00DE19FC">
      <w:pPr>
        <w:jc w:val="center"/>
        <w:rPr>
          <w:b/>
        </w:rPr>
      </w:pPr>
    </w:p>
    <w:p w:rsidR="00E017EC" w:rsidRDefault="00E017EC" w:rsidP="00DE19FC">
      <w:pPr>
        <w:jc w:val="center"/>
        <w:rPr>
          <w:b/>
        </w:rPr>
      </w:pPr>
    </w:p>
    <w:p w:rsidR="00E017EC" w:rsidRDefault="00E017EC" w:rsidP="00DE19FC">
      <w:pPr>
        <w:jc w:val="center"/>
        <w:rPr>
          <w:b/>
        </w:rPr>
      </w:pPr>
    </w:p>
    <w:p w:rsidR="00E017EC" w:rsidRDefault="00E017EC" w:rsidP="00DE19FC">
      <w:pPr>
        <w:jc w:val="center"/>
        <w:rPr>
          <w:b/>
        </w:rPr>
      </w:pPr>
    </w:p>
    <w:p w:rsidR="00E017EC" w:rsidRDefault="00E017EC" w:rsidP="00DE19FC">
      <w:pPr>
        <w:jc w:val="center"/>
        <w:rPr>
          <w:b/>
        </w:rPr>
      </w:pPr>
    </w:p>
    <w:p w:rsidR="00E017EC" w:rsidRDefault="00E017EC" w:rsidP="00DE19FC">
      <w:pPr>
        <w:jc w:val="center"/>
        <w:rPr>
          <w:b/>
        </w:rPr>
      </w:pPr>
    </w:p>
    <w:p w:rsidR="00E017EC" w:rsidRDefault="00E017EC" w:rsidP="00DE19FC">
      <w:pPr>
        <w:jc w:val="center"/>
        <w:rPr>
          <w:b/>
        </w:rPr>
      </w:pPr>
    </w:p>
    <w:p w:rsidR="00E017EC" w:rsidRDefault="00E017EC" w:rsidP="00DE19FC">
      <w:pPr>
        <w:jc w:val="center"/>
        <w:rPr>
          <w:b/>
        </w:rPr>
      </w:pPr>
    </w:p>
    <w:p w:rsidR="00DE19FC" w:rsidRDefault="00DE19FC" w:rsidP="00DE19FC">
      <w:pPr>
        <w:jc w:val="center"/>
        <w:rPr>
          <w:b/>
        </w:rPr>
      </w:pPr>
      <w:r w:rsidRPr="00DE19FC">
        <w:rPr>
          <w:b/>
        </w:rPr>
        <w:t>Пояснительная записка</w:t>
      </w:r>
    </w:p>
    <w:p w:rsidR="00E63BEB" w:rsidRPr="00DE19FC" w:rsidRDefault="00E63BEB" w:rsidP="00DE19FC">
      <w:pPr>
        <w:jc w:val="center"/>
        <w:rPr>
          <w:b/>
        </w:rPr>
      </w:pPr>
    </w:p>
    <w:p w:rsidR="00DE19FC" w:rsidRDefault="00E63BEB" w:rsidP="00DE19FC">
      <w:r>
        <w:t>Рабочая программа разработана на основании:</w:t>
      </w:r>
    </w:p>
    <w:p w:rsidR="00E63BEB" w:rsidRDefault="00E63BEB" w:rsidP="00DE19FC"/>
    <w:p w:rsidR="00E63BEB" w:rsidRPr="007F3DED" w:rsidRDefault="00E63BEB" w:rsidP="00E63BEB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F3DED">
        <w:rPr>
          <w:sz w:val="22"/>
          <w:szCs w:val="22"/>
        </w:rPr>
        <w:t xml:space="preserve">1. Федерального закона от 29.12.2012 № 273-ФЗ (ред. от 31.07.2020) «Об образовании в Российской Федерации» (с </w:t>
      </w:r>
      <w:proofErr w:type="spellStart"/>
      <w:r w:rsidRPr="007F3DED">
        <w:rPr>
          <w:sz w:val="22"/>
          <w:szCs w:val="22"/>
        </w:rPr>
        <w:t>изм</w:t>
      </w:r>
      <w:proofErr w:type="spellEnd"/>
      <w:r w:rsidRPr="007F3DED">
        <w:rPr>
          <w:sz w:val="22"/>
          <w:szCs w:val="22"/>
        </w:rPr>
        <w:t>. и доп., вступ. в силу с 01.09.2020)</w:t>
      </w:r>
    </w:p>
    <w:p w:rsidR="00E63BEB" w:rsidRPr="007F3DED" w:rsidRDefault="00E63BEB" w:rsidP="00E63BEB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E63BEB" w:rsidRPr="007F3DED" w:rsidRDefault="00E63BEB" w:rsidP="00E63BEB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F3DED">
        <w:rPr>
          <w:sz w:val="22"/>
          <w:szCs w:val="22"/>
        </w:rPr>
        <w:t>2. Федерального государственного обра</w:t>
      </w:r>
      <w:r>
        <w:rPr>
          <w:sz w:val="22"/>
          <w:szCs w:val="22"/>
        </w:rPr>
        <w:t>зовательного стандарта среднего</w:t>
      </w:r>
      <w:r w:rsidRPr="007F3DED">
        <w:rPr>
          <w:sz w:val="22"/>
          <w:szCs w:val="22"/>
        </w:rPr>
        <w:t xml:space="preserve"> общего образования (Утвержден приказом </w:t>
      </w:r>
      <w:r>
        <w:rPr>
          <w:sz w:val="22"/>
          <w:szCs w:val="22"/>
        </w:rPr>
        <w:t>Министерства просвещения</w:t>
      </w:r>
      <w:r w:rsidRPr="007F3DED">
        <w:rPr>
          <w:sz w:val="22"/>
          <w:szCs w:val="22"/>
        </w:rPr>
        <w:t xml:space="preserve"> Рос</w:t>
      </w:r>
      <w:r>
        <w:rPr>
          <w:sz w:val="22"/>
          <w:szCs w:val="22"/>
        </w:rPr>
        <w:t>сийской Федерации от 12 августа 2022г. N 732</w:t>
      </w:r>
      <w:r w:rsidRPr="007F3DED">
        <w:rPr>
          <w:sz w:val="22"/>
          <w:szCs w:val="22"/>
        </w:rPr>
        <w:t> </w:t>
      </w:r>
    </w:p>
    <w:p w:rsidR="00E63BEB" w:rsidRPr="007F3DED" w:rsidRDefault="00E63BEB" w:rsidP="00E63BE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3DED">
        <w:rPr>
          <w:sz w:val="22"/>
          <w:szCs w:val="22"/>
        </w:rPr>
        <w:t xml:space="preserve"> </w:t>
      </w:r>
    </w:p>
    <w:p w:rsidR="00E63BEB" w:rsidRPr="007F3DED" w:rsidRDefault="00E63BEB" w:rsidP="00E63BEB">
      <w:pPr>
        <w:shd w:val="clear" w:color="auto" w:fill="FFFFFF"/>
        <w:spacing w:after="150"/>
        <w:rPr>
          <w:color w:val="000000"/>
        </w:rPr>
      </w:pPr>
      <w:r w:rsidRPr="007F3DED">
        <w:rPr>
          <w:color w:val="000000"/>
        </w:rPr>
        <w:t xml:space="preserve">  3.Федера</w:t>
      </w:r>
      <w:r w:rsidR="002B23C1">
        <w:rPr>
          <w:color w:val="000000"/>
        </w:rPr>
        <w:t>льного перечня учебников на 2024-2025</w:t>
      </w:r>
      <w:r w:rsidRPr="007F3DED">
        <w:rPr>
          <w:color w:val="000000"/>
        </w:rPr>
        <w:t xml:space="preserve"> уч</w:t>
      </w:r>
      <w:r w:rsidR="002B23C1">
        <w:rPr>
          <w:color w:val="000000"/>
        </w:rPr>
        <w:t xml:space="preserve">ебный год </w:t>
      </w:r>
    </w:p>
    <w:p w:rsidR="00E63BEB" w:rsidRPr="007F3DED" w:rsidRDefault="00E63BEB" w:rsidP="00E63BEB">
      <w:pPr>
        <w:shd w:val="clear" w:color="auto" w:fill="FFFFFF"/>
        <w:spacing w:after="150"/>
        <w:rPr>
          <w:color w:val="000000"/>
        </w:rPr>
      </w:pPr>
      <w:r w:rsidRPr="007F3DED">
        <w:t xml:space="preserve">  4.Санитарных правил СП 2.4.3648-20 "Санитарно-эпидемиологические требования к организациям  воспитания и обучения, отдыха и оздоровления детей и молодежи"</w:t>
      </w:r>
    </w:p>
    <w:p w:rsidR="00E63BEB" w:rsidRPr="003643CD" w:rsidRDefault="00E63BEB" w:rsidP="00E63BEB">
      <w:r w:rsidRPr="007F3DED">
        <w:t xml:space="preserve">  5. Образовательной программы основного общего образования </w:t>
      </w:r>
      <w:r w:rsidRPr="007F3DED">
        <w:rPr>
          <w:rFonts w:eastAsia="Calibri"/>
        </w:rPr>
        <w:t>МКОУ   «</w:t>
      </w:r>
      <w:proofErr w:type="spellStart"/>
      <w:r w:rsidRPr="007F3DED">
        <w:rPr>
          <w:rFonts w:eastAsia="Calibri"/>
        </w:rPr>
        <w:t>Мелавская</w:t>
      </w:r>
      <w:proofErr w:type="spellEnd"/>
      <w:r w:rsidRPr="007F3DED">
        <w:rPr>
          <w:rFonts w:eastAsia="Calibri"/>
        </w:rPr>
        <w:t xml:space="preserve"> средняя общеобразовательная школа»  (утверждена приказом ОО от 26.08.2019 г. №70)</w:t>
      </w:r>
    </w:p>
    <w:p w:rsidR="00C96F83" w:rsidRPr="00C96F83" w:rsidRDefault="00C96F83" w:rsidP="00C96F83">
      <w:pPr>
        <w:pStyle w:val="a3"/>
        <w:rPr>
          <w:sz w:val="20"/>
        </w:rPr>
      </w:pPr>
    </w:p>
    <w:p w:rsidR="0082760F" w:rsidRDefault="0082760F">
      <w:pPr>
        <w:pStyle w:val="a3"/>
        <w:spacing w:before="9"/>
        <w:rPr>
          <w:i/>
          <w:sz w:val="20"/>
        </w:rPr>
      </w:pPr>
    </w:p>
    <w:p w:rsidR="0082760F" w:rsidRDefault="00DE19FC">
      <w:pPr>
        <w:pStyle w:val="Heading2"/>
        <w:ind w:left="255" w:right="355"/>
        <w:jc w:val="center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82760F" w:rsidRDefault="0082760F">
      <w:pPr>
        <w:pStyle w:val="a3"/>
        <w:spacing w:before="7"/>
        <w:rPr>
          <w:b/>
        </w:rPr>
      </w:pPr>
    </w:p>
    <w:p w:rsidR="0082760F" w:rsidRDefault="00DE19FC">
      <w:pPr>
        <w:spacing w:line="322" w:lineRule="exact"/>
        <w:ind w:left="212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предметные</w:t>
      </w:r>
    </w:p>
    <w:p w:rsidR="0082760F" w:rsidRDefault="002B23C1">
      <w:pPr>
        <w:ind w:left="212"/>
        <w:rPr>
          <w:sz w:val="28"/>
        </w:rPr>
      </w:pPr>
      <w:r>
        <w:rPr>
          <w:sz w:val="28"/>
          <w:u w:val="single"/>
        </w:rPr>
        <w:t>11</w:t>
      </w:r>
      <w:r w:rsidR="00DE19FC">
        <w:rPr>
          <w:spacing w:val="1"/>
          <w:sz w:val="28"/>
          <w:u w:val="single"/>
        </w:rPr>
        <w:t xml:space="preserve"> </w:t>
      </w:r>
      <w:r w:rsidR="00DE19FC">
        <w:rPr>
          <w:sz w:val="28"/>
          <w:u w:val="single"/>
        </w:rPr>
        <w:t>класс</w:t>
      </w:r>
    </w:p>
    <w:p w:rsidR="0082760F" w:rsidRDefault="00DE19FC">
      <w:pPr>
        <w:pStyle w:val="a4"/>
        <w:numPr>
          <w:ilvl w:val="0"/>
          <w:numId w:val="5"/>
        </w:numPr>
        <w:tabs>
          <w:tab w:val="left" w:pos="437"/>
        </w:tabs>
        <w:spacing w:before="1" w:line="360" w:lineRule="auto"/>
        <w:ind w:right="311" w:firstLine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формулировать гипотезы, предвосхищать конечный результат; ставить цели деятельности на основе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 существующих возможностей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решения.</w:t>
      </w:r>
    </w:p>
    <w:p w:rsidR="0082760F" w:rsidRDefault="00DE19FC" w:rsidP="00EC53F3">
      <w:pPr>
        <w:pStyle w:val="a4"/>
        <w:numPr>
          <w:ilvl w:val="0"/>
          <w:numId w:val="5"/>
        </w:numPr>
        <w:tabs>
          <w:tab w:val="left" w:pos="343"/>
        </w:tabs>
        <w:spacing w:before="1" w:line="360" w:lineRule="auto"/>
        <w:ind w:right="309" w:firstLine="0"/>
        <w:jc w:val="both"/>
      </w:pPr>
      <w:r>
        <w:t>Самостоятельно планирует пути достижения целей, в том числе альтернативные, осознанно выбирает</w:t>
      </w:r>
      <w:r w:rsidRPr="00EC53F3">
        <w:rPr>
          <w:spacing w:val="-52"/>
        </w:rPr>
        <w:t xml:space="preserve"> </w:t>
      </w:r>
      <w:r>
        <w:t>наиболее</w:t>
      </w:r>
      <w:r w:rsidRPr="00EC53F3">
        <w:rPr>
          <w:spacing w:val="1"/>
        </w:rPr>
        <w:t xml:space="preserve"> </w:t>
      </w:r>
      <w:r>
        <w:t>эффективные</w:t>
      </w:r>
      <w:r w:rsidRPr="00EC53F3">
        <w:rPr>
          <w:spacing w:val="1"/>
        </w:rPr>
        <w:t xml:space="preserve"> </w:t>
      </w:r>
      <w:r>
        <w:t>способы</w:t>
      </w:r>
      <w:r w:rsidRPr="00EC53F3">
        <w:rPr>
          <w:spacing w:val="1"/>
        </w:rPr>
        <w:t xml:space="preserve"> </w:t>
      </w:r>
      <w:r>
        <w:t>решения</w:t>
      </w:r>
      <w:r w:rsidRPr="00EC53F3">
        <w:rPr>
          <w:spacing w:val="1"/>
        </w:rPr>
        <w:t xml:space="preserve"> </w:t>
      </w:r>
      <w:r>
        <w:t>учебных</w:t>
      </w:r>
      <w:r w:rsidRPr="00EC53F3">
        <w:rPr>
          <w:spacing w:val="1"/>
        </w:rPr>
        <w:t xml:space="preserve"> </w:t>
      </w:r>
      <w:r>
        <w:t>и</w:t>
      </w:r>
      <w:r w:rsidRPr="00EC53F3">
        <w:rPr>
          <w:spacing w:val="1"/>
        </w:rPr>
        <w:t xml:space="preserve"> </w:t>
      </w:r>
      <w:r>
        <w:t>познавательных</w:t>
      </w:r>
      <w:r w:rsidRPr="00EC53F3">
        <w:rPr>
          <w:spacing w:val="1"/>
        </w:rPr>
        <w:t xml:space="preserve"> </w:t>
      </w:r>
      <w:r>
        <w:t>задач,</w:t>
      </w:r>
      <w:r w:rsidRPr="00EC53F3">
        <w:rPr>
          <w:spacing w:val="1"/>
        </w:rPr>
        <w:t xml:space="preserve"> </w:t>
      </w:r>
      <w:r>
        <w:t>в</w:t>
      </w:r>
      <w:r w:rsidRPr="00EC53F3">
        <w:rPr>
          <w:spacing w:val="1"/>
        </w:rPr>
        <w:t xml:space="preserve"> </w:t>
      </w:r>
      <w:r>
        <w:t>т.ч.</w:t>
      </w:r>
      <w:r w:rsidRPr="00EC53F3">
        <w:rPr>
          <w:spacing w:val="55"/>
        </w:rPr>
        <w:t xml:space="preserve"> </w:t>
      </w:r>
      <w:r>
        <w:t>обучающийся</w:t>
      </w:r>
      <w:r w:rsidRPr="00EC53F3">
        <w:rPr>
          <w:spacing w:val="1"/>
        </w:rPr>
        <w:t xml:space="preserve"> </w:t>
      </w:r>
      <w:r>
        <w:t>сможет: определять необходимые действие(я) в соответствии с учебной и познавательной задачей и</w:t>
      </w:r>
      <w:r w:rsidRPr="00EC53F3">
        <w:rPr>
          <w:spacing w:val="1"/>
        </w:rPr>
        <w:t xml:space="preserve"> </w:t>
      </w:r>
      <w:r>
        <w:t>составлять</w:t>
      </w:r>
      <w:r w:rsidRPr="00EC53F3">
        <w:rPr>
          <w:spacing w:val="1"/>
        </w:rPr>
        <w:t xml:space="preserve"> </w:t>
      </w:r>
      <w:r>
        <w:t>алгоритм</w:t>
      </w:r>
      <w:r w:rsidRPr="00EC53F3">
        <w:rPr>
          <w:spacing w:val="1"/>
        </w:rPr>
        <w:t xml:space="preserve"> </w:t>
      </w:r>
      <w:r>
        <w:t>их</w:t>
      </w:r>
      <w:r w:rsidRPr="00EC53F3">
        <w:rPr>
          <w:spacing w:val="1"/>
        </w:rPr>
        <w:t xml:space="preserve"> </w:t>
      </w:r>
      <w:r>
        <w:t>выполнения;</w:t>
      </w:r>
      <w:r w:rsidRPr="00EC53F3">
        <w:rPr>
          <w:spacing w:val="1"/>
        </w:rPr>
        <w:t xml:space="preserve"> </w:t>
      </w:r>
      <w:r>
        <w:t>обосновывать</w:t>
      </w:r>
      <w:r w:rsidRPr="00EC53F3">
        <w:rPr>
          <w:spacing w:val="1"/>
        </w:rPr>
        <w:t xml:space="preserve"> </w:t>
      </w:r>
      <w:r>
        <w:t>и</w:t>
      </w:r>
      <w:r w:rsidRPr="00EC53F3">
        <w:rPr>
          <w:spacing w:val="1"/>
        </w:rPr>
        <w:t xml:space="preserve"> </w:t>
      </w:r>
      <w:r>
        <w:t>осуществлять</w:t>
      </w:r>
      <w:r w:rsidRPr="00EC53F3">
        <w:rPr>
          <w:spacing w:val="1"/>
        </w:rPr>
        <w:t xml:space="preserve"> </w:t>
      </w:r>
      <w:r>
        <w:t>выбор</w:t>
      </w:r>
      <w:r w:rsidRPr="00EC53F3">
        <w:rPr>
          <w:spacing w:val="1"/>
        </w:rPr>
        <w:t xml:space="preserve"> </w:t>
      </w:r>
      <w:r>
        <w:t>наиболее</w:t>
      </w:r>
      <w:r w:rsidRPr="00EC53F3">
        <w:rPr>
          <w:spacing w:val="1"/>
        </w:rPr>
        <w:t xml:space="preserve"> </w:t>
      </w:r>
      <w:r>
        <w:t>эффективных</w:t>
      </w:r>
      <w:r w:rsidRPr="00EC53F3">
        <w:rPr>
          <w:spacing w:val="-52"/>
        </w:rPr>
        <w:t xml:space="preserve"> </w:t>
      </w:r>
      <w:r>
        <w:t>способов решения учебных и</w:t>
      </w:r>
      <w:r w:rsidRPr="00EC53F3">
        <w:rPr>
          <w:spacing w:val="1"/>
        </w:rPr>
        <w:t xml:space="preserve"> </w:t>
      </w:r>
      <w:r>
        <w:t>познавательных задач; определять/находить условия для выполнения</w:t>
      </w:r>
      <w:r w:rsidRPr="00EC53F3">
        <w:rPr>
          <w:spacing w:val="1"/>
        </w:rPr>
        <w:t xml:space="preserve"> </w:t>
      </w:r>
      <w:r>
        <w:t>учебной и познавательной задачи; составлять план решения проблемы; определять потенциальные</w:t>
      </w:r>
      <w:r w:rsidRPr="00EC53F3">
        <w:rPr>
          <w:spacing w:val="1"/>
        </w:rPr>
        <w:t xml:space="preserve"> </w:t>
      </w:r>
      <w:r>
        <w:t>затруднения при решении учебной и познавательной задачи и находить средства для их устранения;</w:t>
      </w:r>
      <w:r w:rsidRPr="00EC53F3">
        <w:rPr>
          <w:spacing w:val="1"/>
        </w:rPr>
        <w:t xml:space="preserve"> </w:t>
      </w:r>
      <w:r>
        <w:t>описывать</w:t>
      </w:r>
      <w:r w:rsidRPr="00EC53F3">
        <w:rPr>
          <w:spacing w:val="-1"/>
        </w:rPr>
        <w:t xml:space="preserve"> </w:t>
      </w:r>
      <w:r>
        <w:t>свой опыт, оформляя</w:t>
      </w:r>
      <w:r w:rsidRPr="00EC53F3">
        <w:rPr>
          <w:spacing w:val="-1"/>
        </w:rPr>
        <w:t xml:space="preserve"> </w:t>
      </w:r>
      <w:r>
        <w:t>его</w:t>
      </w:r>
      <w:r w:rsidRPr="00EC53F3">
        <w:rPr>
          <w:spacing w:val="-3"/>
        </w:rPr>
        <w:t xml:space="preserve"> </w:t>
      </w:r>
      <w:r>
        <w:t>для</w:t>
      </w:r>
      <w:r w:rsidR="00EC53F3">
        <w:t xml:space="preserve"> </w:t>
      </w:r>
      <w:r>
        <w:t>передачи</w:t>
      </w:r>
      <w:r w:rsidRPr="00EC53F3">
        <w:rPr>
          <w:spacing w:val="-5"/>
        </w:rPr>
        <w:t xml:space="preserve"> </w:t>
      </w:r>
      <w:r>
        <w:t>другим</w:t>
      </w:r>
      <w:r w:rsidRPr="00EC53F3">
        <w:rPr>
          <w:spacing w:val="-3"/>
        </w:rPr>
        <w:t xml:space="preserve"> </w:t>
      </w:r>
      <w:r>
        <w:t>людям</w:t>
      </w:r>
      <w:r w:rsidRPr="00EC53F3">
        <w:rPr>
          <w:spacing w:val="-3"/>
        </w:rPr>
        <w:t xml:space="preserve"> </w:t>
      </w:r>
      <w:r>
        <w:t>в</w:t>
      </w:r>
      <w:r w:rsidRPr="00EC53F3">
        <w:rPr>
          <w:spacing w:val="-2"/>
        </w:rPr>
        <w:t xml:space="preserve"> </w:t>
      </w:r>
      <w:r>
        <w:t>виде</w:t>
      </w:r>
      <w:r w:rsidRPr="00EC53F3">
        <w:rPr>
          <w:spacing w:val="-2"/>
        </w:rPr>
        <w:t xml:space="preserve"> </w:t>
      </w:r>
      <w:r>
        <w:t>технологии</w:t>
      </w:r>
      <w:r w:rsidRPr="00EC53F3">
        <w:rPr>
          <w:spacing w:val="-3"/>
        </w:rPr>
        <w:t xml:space="preserve"> </w:t>
      </w:r>
      <w:r>
        <w:t>решения</w:t>
      </w:r>
      <w:r w:rsidRPr="00EC53F3">
        <w:rPr>
          <w:spacing w:val="-2"/>
        </w:rPr>
        <w:t xml:space="preserve"> </w:t>
      </w:r>
      <w:r>
        <w:t>практических</w:t>
      </w:r>
      <w:r w:rsidRPr="00EC53F3">
        <w:rPr>
          <w:spacing w:val="-2"/>
        </w:rPr>
        <w:t xml:space="preserve"> </w:t>
      </w:r>
      <w:r>
        <w:t>задач</w:t>
      </w:r>
      <w:r w:rsidRPr="00EC53F3">
        <w:rPr>
          <w:spacing w:val="-2"/>
        </w:rPr>
        <w:t xml:space="preserve"> </w:t>
      </w:r>
      <w:r>
        <w:t>определенного</w:t>
      </w:r>
      <w:r w:rsidRPr="00EC53F3">
        <w:rPr>
          <w:spacing w:val="-4"/>
        </w:rPr>
        <w:t xml:space="preserve"> </w:t>
      </w:r>
      <w:r>
        <w:t>класса.</w:t>
      </w:r>
    </w:p>
    <w:p w:rsidR="0082760F" w:rsidRDefault="00DE19FC">
      <w:pPr>
        <w:pStyle w:val="a4"/>
        <w:numPr>
          <w:ilvl w:val="0"/>
          <w:numId w:val="5"/>
        </w:numPr>
        <w:tabs>
          <w:tab w:val="left" w:pos="353"/>
        </w:tabs>
        <w:spacing w:before="129" w:line="360" w:lineRule="auto"/>
        <w:ind w:right="306" w:firstLine="0"/>
        <w:jc w:val="both"/>
      </w:pPr>
      <w:r>
        <w:t>Соотносит</w:t>
      </w:r>
      <w:r>
        <w:rPr>
          <w:spacing w:val="9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планируемыми</w:t>
      </w:r>
      <w:r>
        <w:rPr>
          <w:spacing w:val="10"/>
        </w:rPr>
        <w:t xml:space="preserve"> </w:t>
      </w:r>
      <w:r>
        <w:t>результатами,</w:t>
      </w:r>
      <w:r>
        <w:rPr>
          <w:spacing w:val="9"/>
        </w:rPr>
        <w:t xml:space="preserve"> </w:t>
      </w:r>
      <w:r>
        <w:t>осуществляет</w:t>
      </w:r>
      <w:r>
        <w:rPr>
          <w:spacing w:val="7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-53"/>
        </w:rPr>
        <w:t xml:space="preserve"> </w:t>
      </w:r>
      <w:r>
        <w:t>в процессе достижения результата, определяет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аргументируя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результата.</w:t>
      </w:r>
    </w:p>
    <w:p w:rsidR="0082760F" w:rsidRDefault="00DE19FC">
      <w:pPr>
        <w:pStyle w:val="a4"/>
        <w:numPr>
          <w:ilvl w:val="0"/>
          <w:numId w:val="5"/>
        </w:numPr>
        <w:tabs>
          <w:tab w:val="left" w:pos="367"/>
        </w:tabs>
        <w:spacing w:line="360" w:lineRule="auto"/>
        <w:ind w:right="307" w:firstLine="0"/>
        <w:jc w:val="both"/>
      </w:pPr>
      <w:r>
        <w:t>Оценивает правильность выполнения учебной задачи, собственные возможности ее решения, в т.ч.</w:t>
      </w:r>
      <w:r>
        <w:rPr>
          <w:spacing w:val="1"/>
        </w:rPr>
        <w:t xml:space="preserve"> </w:t>
      </w:r>
      <w:r>
        <w:t>обучающийся сможет: определять критерии правильности (корректности) выполнения учебной задачи;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задачи;</w:t>
      </w:r>
      <w:r>
        <w:rPr>
          <w:spacing w:val="20"/>
        </w:rPr>
        <w:t xml:space="preserve"> </w:t>
      </w:r>
      <w:r>
        <w:t>свободно</w:t>
      </w:r>
      <w:r>
        <w:rPr>
          <w:spacing w:val="22"/>
        </w:rPr>
        <w:t xml:space="preserve"> </w:t>
      </w:r>
      <w:r>
        <w:t>пользоваться</w:t>
      </w:r>
      <w:r>
        <w:rPr>
          <w:spacing w:val="21"/>
        </w:rPr>
        <w:t xml:space="preserve"> </w:t>
      </w:r>
      <w:r>
        <w:t>выработанными</w:t>
      </w:r>
      <w:r>
        <w:rPr>
          <w:spacing w:val="21"/>
        </w:rPr>
        <w:t xml:space="preserve"> </w:t>
      </w:r>
      <w:r>
        <w:t>критериями</w:t>
      </w:r>
      <w:r>
        <w:rPr>
          <w:spacing w:val="20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самооценки,</w:t>
      </w:r>
      <w:r>
        <w:rPr>
          <w:spacing w:val="21"/>
        </w:rPr>
        <w:t xml:space="preserve"> </w:t>
      </w:r>
      <w:r>
        <w:t>исходя</w:t>
      </w:r>
      <w:r>
        <w:rPr>
          <w:spacing w:val="18"/>
        </w:rPr>
        <w:t xml:space="preserve"> </w:t>
      </w:r>
      <w:r>
        <w:t>из</w:t>
      </w:r>
    </w:p>
    <w:p w:rsidR="0082760F" w:rsidRDefault="00DE19FC">
      <w:pPr>
        <w:spacing w:before="63" w:line="360" w:lineRule="auto"/>
        <w:ind w:left="212" w:right="312"/>
        <w:jc w:val="both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по заданным и/или самостоятельно определенным критериям в соответствии с целью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собственных 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82760F" w:rsidRDefault="00DE19FC">
      <w:pPr>
        <w:pStyle w:val="a4"/>
        <w:numPr>
          <w:ilvl w:val="0"/>
          <w:numId w:val="5"/>
        </w:numPr>
        <w:tabs>
          <w:tab w:val="left" w:pos="423"/>
        </w:tabs>
        <w:spacing w:before="2" w:line="360" w:lineRule="auto"/>
        <w:ind w:right="308" w:firstLine="0"/>
        <w:jc w:val="both"/>
      </w:pPr>
      <w:r>
        <w:t>Организует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 аргументировать и</w:t>
      </w:r>
      <w:r>
        <w:rPr>
          <w:spacing w:val="1"/>
        </w:rPr>
        <w:t xml:space="preserve"> </w:t>
      </w:r>
      <w:r>
        <w:t>отстаивать свое</w:t>
      </w:r>
      <w:r>
        <w:rPr>
          <w:spacing w:val="-1"/>
        </w:rPr>
        <w:t xml:space="preserve"> </w:t>
      </w:r>
      <w:r>
        <w:t>мнение.</w:t>
      </w:r>
    </w:p>
    <w:p w:rsidR="0082760F" w:rsidRDefault="00DE19FC">
      <w:pPr>
        <w:pStyle w:val="a4"/>
        <w:numPr>
          <w:ilvl w:val="0"/>
          <w:numId w:val="5"/>
        </w:numPr>
        <w:tabs>
          <w:tab w:val="left" w:pos="389"/>
        </w:tabs>
        <w:spacing w:line="360" w:lineRule="auto"/>
        <w:ind w:right="308" w:firstLine="0"/>
        <w:jc w:val="both"/>
      </w:pPr>
      <w:r>
        <w:t>Осознанно использует речевые средства в соответствии с задачей коммуникации 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сможет: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средства; соблюдать нормы публичной речи, регламент в монологе</w:t>
      </w:r>
      <w:r>
        <w:rPr>
          <w:spacing w:val="1"/>
        </w:rPr>
        <w:t xml:space="preserve"> </w:t>
      </w:r>
      <w:r>
        <w:t>и дискуссии в соответствии с</w:t>
      </w:r>
      <w:r>
        <w:rPr>
          <w:spacing w:val="1"/>
        </w:rPr>
        <w:t xml:space="preserve"> </w:t>
      </w:r>
      <w:r>
        <w:t>коммуникативной задачей; высказывать и обосновывать мнение (суждение) и запрашивать мнение</w:t>
      </w:r>
      <w:r>
        <w:rPr>
          <w:spacing w:val="1"/>
        </w:rPr>
        <w:t xml:space="preserve"> </w:t>
      </w:r>
      <w:r>
        <w:t>партнера в рамках диалога; принимать решение в ходе диалога и согласовывать его с собеседником;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речевых</w:t>
      </w:r>
      <w:r>
        <w:rPr>
          <w:spacing w:val="55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отличать их от «клишированных»; использовать вербальные средства (средства логической связи) 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подготовленные/отобранные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и обосновывать</w:t>
      </w:r>
      <w:r>
        <w:rPr>
          <w:spacing w:val="-3"/>
        </w:rPr>
        <w:t xml:space="preserve"> </w:t>
      </w:r>
      <w:r>
        <w:t>его.</w:t>
      </w:r>
    </w:p>
    <w:p w:rsidR="0082760F" w:rsidRDefault="0082760F">
      <w:pPr>
        <w:pStyle w:val="a3"/>
        <w:rPr>
          <w:sz w:val="24"/>
        </w:rPr>
      </w:pPr>
    </w:p>
    <w:p w:rsidR="0082760F" w:rsidRDefault="0082760F">
      <w:pPr>
        <w:pStyle w:val="a3"/>
        <w:spacing w:before="11"/>
      </w:pPr>
    </w:p>
    <w:p w:rsidR="0082760F" w:rsidRDefault="00DE19FC">
      <w:pPr>
        <w:spacing w:after="8"/>
        <w:ind w:left="212"/>
        <w:rPr>
          <w:i/>
          <w:sz w:val="24"/>
        </w:rPr>
      </w:pPr>
      <w:r>
        <w:rPr>
          <w:i/>
          <w:sz w:val="24"/>
        </w:rPr>
        <w:t>Личностные</w:t>
      </w: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"/>
        <w:gridCol w:w="1807"/>
        <w:gridCol w:w="2174"/>
        <w:gridCol w:w="1842"/>
        <w:gridCol w:w="1570"/>
        <w:gridCol w:w="131"/>
        <w:gridCol w:w="1597"/>
        <w:gridCol w:w="388"/>
      </w:tblGrid>
      <w:tr w:rsidR="0082760F" w:rsidTr="004E0466">
        <w:trPr>
          <w:trHeight w:val="251"/>
        </w:trPr>
        <w:tc>
          <w:tcPr>
            <w:tcW w:w="876" w:type="dxa"/>
            <w:vMerge w:val="restart"/>
          </w:tcPr>
          <w:p w:rsidR="0082760F" w:rsidRDefault="0082760F">
            <w:pPr>
              <w:pStyle w:val="TableParagraph"/>
            </w:pPr>
          </w:p>
        </w:tc>
        <w:tc>
          <w:tcPr>
            <w:tcW w:w="7524" w:type="dxa"/>
            <w:gridSpan w:val="5"/>
          </w:tcPr>
          <w:p w:rsidR="0082760F" w:rsidRDefault="00DE19FC">
            <w:pPr>
              <w:pStyle w:val="TableParagraph"/>
              <w:spacing w:line="232" w:lineRule="exact"/>
              <w:ind w:left="3026" w:right="3017"/>
              <w:jc w:val="center"/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  <w:tc>
          <w:tcPr>
            <w:tcW w:w="1985" w:type="dxa"/>
            <w:gridSpan w:val="2"/>
          </w:tcPr>
          <w:p w:rsidR="0082760F" w:rsidRDefault="0082760F">
            <w:pPr>
              <w:pStyle w:val="TableParagraph"/>
              <w:rPr>
                <w:sz w:val="18"/>
              </w:rPr>
            </w:pPr>
          </w:p>
        </w:tc>
      </w:tr>
      <w:tr w:rsidR="0082760F" w:rsidTr="004E0466">
        <w:trPr>
          <w:trHeight w:val="758"/>
        </w:trPr>
        <w:tc>
          <w:tcPr>
            <w:tcW w:w="876" w:type="dxa"/>
            <w:vMerge/>
            <w:tcBorders>
              <w:top w:val="nil"/>
            </w:tcBorders>
          </w:tcPr>
          <w:p w:rsidR="0082760F" w:rsidRDefault="0082760F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</w:tcPr>
          <w:p w:rsidR="0082760F" w:rsidRDefault="00DE19F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Читательская</w:t>
            </w:r>
          </w:p>
        </w:tc>
        <w:tc>
          <w:tcPr>
            <w:tcW w:w="2174" w:type="dxa"/>
          </w:tcPr>
          <w:p w:rsidR="0082760F" w:rsidRDefault="00DE19FC" w:rsidP="00DE19FC">
            <w:pPr>
              <w:pStyle w:val="TableParagraph"/>
              <w:ind w:left="108" w:right="92"/>
              <w:rPr>
                <w:b/>
              </w:rPr>
            </w:pPr>
            <w:r>
              <w:rPr>
                <w:b/>
              </w:rPr>
              <w:t>Математическая</w:t>
            </w:r>
          </w:p>
        </w:tc>
        <w:tc>
          <w:tcPr>
            <w:tcW w:w="1842" w:type="dxa"/>
          </w:tcPr>
          <w:p w:rsidR="0082760F" w:rsidRDefault="00DE19FC">
            <w:pPr>
              <w:pStyle w:val="TableParagraph"/>
              <w:ind w:left="111" w:right="522"/>
              <w:rPr>
                <w:b/>
              </w:rPr>
            </w:pPr>
            <w:r>
              <w:rPr>
                <w:b/>
              </w:rPr>
              <w:t>Естественно-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научная</w:t>
            </w:r>
          </w:p>
        </w:tc>
        <w:tc>
          <w:tcPr>
            <w:tcW w:w="1701" w:type="dxa"/>
            <w:gridSpan w:val="2"/>
          </w:tcPr>
          <w:p w:rsidR="0082760F" w:rsidRDefault="00DE19FC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Финансовая</w:t>
            </w:r>
          </w:p>
        </w:tc>
        <w:tc>
          <w:tcPr>
            <w:tcW w:w="1985" w:type="dxa"/>
            <w:gridSpan w:val="2"/>
          </w:tcPr>
          <w:p w:rsidR="0082760F" w:rsidRDefault="00DE19FC">
            <w:pPr>
              <w:pStyle w:val="TableParagraph"/>
              <w:ind w:left="108" w:right="412"/>
              <w:rPr>
                <w:b/>
              </w:rPr>
            </w:pPr>
            <w:proofErr w:type="spellStart"/>
            <w:r>
              <w:rPr>
                <w:b/>
              </w:rPr>
              <w:t>Креативное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мышление</w:t>
            </w:r>
          </w:p>
        </w:tc>
      </w:tr>
      <w:tr w:rsidR="0082760F" w:rsidTr="004E0466">
        <w:trPr>
          <w:trHeight w:val="255"/>
        </w:trPr>
        <w:tc>
          <w:tcPr>
            <w:tcW w:w="876" w:type="dxa"/>
            <w:tcBorders>
              <w:bottom w:val="nil"/>
            </w:tcBorders>
          </w:tcPr>
          <w:p w:rsidR="0082760F" w:rsidRDefault="00E63BEB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7" w:type="dxa"/>
            <w:tcBorders>
              <w:bottom w:val="nil"/>
            </w:tcBorders>
          </w:tcPr>
          <w:p w:rsidR="0082760F" w:rsidRDefault="00DE19FC">
            <w:pPr>
              <w:pStyle w:val="TableParagraph"/>
              <w:spacing w:line="235" w:lineRule="exact"/>
              <w:ind w:left="108"/>
            </w:pPr>
            <w:r>
              <w:t>оценивает</w:t>
            </w:r>
          </w:p>
        </w:tc>
        <w:tc>
          <w:tcPr>
            <w:tcW w:w="2174" w:type="dxa"/>
            <w:tcBorders>
              <w:bottom w:val="nil"/>
            </w:tcBorders>
          </w:tcPr>
          <w:p w:rsidR="0082760F" w:rsidRDefault="00DE19FC">
            <w:pPr>
              <w:pStyle w:val="TableParagraph"/>
              <w:spacing w:line="235" w:lineRule="exact"/>
              <w:ind w:left="108"/>
            </w:pPr>
            <w:r>
              <w:t>объясняет</w:t>
            </w:r>
          </w:p>
        </w:tc>
        <w:tc>
          <w:tcPr>
            <w:tcW w:w="1842" w:type="dxa"/>
            <w:tcBorders>
              <w:bottom w:val="nil"/>
            </w:tcBorders>
          </w:tcPr>
          <w:p w:rsidR="0082760F" w:rsidRDefault="00DE19FC">
            <w:pPr>
              <w:pStyle w:val="TableParagraph"/>
              <w:spacing w:line="235" w:lineRule="exact"/>
              <w:ind w:left="111"/>
            </w:pPr>
            <w:r>
              <w:t>объясняет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82760F" w:rsidRDefault="00DE19FC">
            <w:pPr>
              <w:pStyle w:val="TableParagraph"/>
              <w:spacing w:line="235" w:lineRule="exact"/>
              <w:ind w:left="111"/>
            </w:pPr>
            <w:r>
              <w:t>оценивает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82760F" w:rsidRDefault="00DE19FC">
            <w:pPr>
              <w:pStyle w:val="TableParagraph"/>
              <w:spacing w:line="235" w:lineRule="exact"/>
              <w:ind w:left="108"/>
            </w:pPr>
            <w:r>
              <w:t>демонстрирует</w:t>
            </w:r>
          </w:p>
        </w:tc>
      </w:tr>
      <w:tr w:rsidR="0082760F" w:rsidTr="004E0466">
        <w:trPr>
          <w:trHeight w:val="252"/>
        </w:trPr>
        <w:tc>
          <w:tcPr>
            <w:tcW w:w="876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08"/>
            </w:pPr>
            <w:r>
              <w:t>содержание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08"/>
            </w:pPr>
            <w:r>
              <w:t>гражданскую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11"/>
            </w:pPr>
            <w:r>
              <w:t>гражданскую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11"/>
            </w:pPr>
            <w:r>
              <w:t>финансовые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08"/>
            </w:pP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</w:tr>
      <w:tr w:rsidR="0082760F" w:rsidTr="004E0466">
        <w:trPr>
          <w:trHeight w:val="250"/>
        </w:trPr>
        <w:tc>
          <w:tcPr>
            <w:tcW w:w="876" w:type="dxa"/>
            <w:tcBorders>
              <w:top w:val="nil"/>
              <w:bottom w:val="nil"/>
            </w:tcBorders>
          </w:tcPr>
          <w:p w:rsidR="0082760F" w:rsidRDefault="0082760F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1" w:lineRule="exact"/>
              <w:ind w:left="108"/>
            </w:pPr>
            <w:r>
              <w:t>прочитанного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1" w:lineRule="exact"/>
              <w:ind w:left="108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1" w:lineRule="exact"/>
              <w:ind w:left="111"/>
            </w:pP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1" w:lineRule="exact"/>
              <w:ind w:left="111"/>
            </w:pP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1" w:lineRule="exact"/>
              <w:ind w:left="108"/>
            </w:pPr>
            <w:r>
              <w:t>саморазвитию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82760F" w:rsidTr="004E0466">
        <w:trPr>
          <w:trHeight w:val="253"/>
        </w:trPr>
        <w:tc>
          <w:tcPr>
            <w:tcW w:w="876" w:type="dxa"/>
            <w:tcBorders>
              <w:top w:val="nil"/>
              <w:bottom w:val="nil"/>
            </w:tcBorders>
          </w:tcPr>
          <w:p w:rsidR="0082760F" w:rsidRDefault="0082760F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r>
              <w:t>конкретных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11"/>
            </w:pPr>
            <w:r>
              <w:t>конкретных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11"/>
            </w:pPr>
            <w:r>
              <w:t>конкретных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proofErr w:type="spellStart"/>
            <w:r>
              <w:t>самообразовани</w:t>
            </w:r>
            <w:proofErr w:type="spellEnd"/>
          </w:p>
        </w:tc>
      </w:tr>
      <w:tr w:rsidR="0082760F" w:rsidTr="004E0466">
        <w:trPr>
          <w:trHeight w:val="253"/>
        </w:trPr>
        <w:tc>
          <w:tcPr>
            <w:tcW w:w="876" w:type="dxa"/>
            <w:tcBorders>
              <w:top w:val="nil"/>
              <w:bottom w:val="nil"/>
            </w:tcBorders>
          </w:tcPr>
          <w:p w:rsidR="0082760F" w:rsidRDefault="0082760F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r>
              <w:t>ситуациях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11"/>
            </w:pPr>
            <w:r>
              <w:t>ситуациях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11"/>
            </w:pP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proofErr w:type="spellStart"/>
            <w:r>
              <w:t>ю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</w:tr>
      <w:tr w:rsidR="0082760F" w:rsidTr="004E0466">
        <w:trPr>
          <w:trHeight w:val="253"/>
        </w:trPr>
        <w:tc>
          <w:tcPr>
            <w:tcW w:w="876" w:type="dxa"/>
            <w:tcBorders>
              <w:top w:val="nil"/>
              <w:bottom w:val="nil"/>
            </w:tcBorders>
          </w:tcPr>
          <w:p w:rsidR="0082760F" w:rsidRDefault="0082760F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r>
              <w:t>общественной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11"/>
            </w:pPr>
            <w:r>
              <w:t>общественной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11"/>
            </w:pP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норм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r>
              <w:t>мотивации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</w:tr>
      <w:tr w:rsidR="0082760F" w:rsidTr="004E0466">
        <w:trPr>
          <w:trHeight w:val="251"/>
        </w:trPr>
        <w:tc>
          <w:tcPr>
            <w:tcW w:w="876" w:type="dxa"/>
            <w:tcBorders>
              <w:top w:val="nil"/>
              <w:bottom w:val="nil"/>
            </w:tcBorders>
          </w:tcPr>
          <w:p w:rsidR="0082760F" w:rsidRDefault="0082760F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08"/>
            </w:pPr>
            <w:r>
              <w:t>их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08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11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11"/>
            </w:pPr>
            <w:r>
              <w:t>морали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2" w:lineRule="exact"/>
              <w:ind w:left="108"/>
            </w:pP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82760F" w:rsidTr="004E0466">
        <w:trPr>
          <w:trHeight w:val="253"/>
        </w:trPr>
        <w:tc>
          <w:tcPr>
            <w:tcW w:w="876" w:type="dxa"/>
            <w:tcBorders>
              <w:top w:val="nil"/>
              <w:bottom w:val="nil"/>
            </w:tcBorders>
          </w:tcPr>
          <w:p w:rsidR="0082760F" w:rsidRDefault="0082760F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r>
              <w:t>ценностей;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r>
              <w:t>математических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11"/>
            </w:pPr>
            <w:proofErr w:type="spellStart"/>
            <w:r>
              <w:t>естественнонаучн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11"/>
            </w:pPr>
            <w:proofErr w:type="spellStart"/>
            <w:r>
              <w:t>общечеловеческ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82760F" w:rsidRDefault="00DE19FC">
            <w:pPr>
              <w:pStyle w:val="TableParagraph"/>
              <w:spacing w:line="233" w:lineRule="exact"/>
              <w:ind w:left="108"/>
            </w:pPr>
            <w:r>
              <w:t>познанию</w:t>
            </w:r>
          </w:p>
        </w:tc>
      </w:tr>
      <w:tr w:rsidR="0082760F" w:rsidTr="004E0466">
        <w:trPr>
          <w:trHeight w:val="254"/>
        </w:trPr>
        <w:tc>
          <w:tcPr>
            <w:tcW w:w="876" w:type="dxa"/>
            <w:tcBorders>
              <w:top w:val="nil"/>
            </w:tcBorders>
          </w:tcPr>
          <w:p w:rsidR="0082760F" w:rsidRDefault="0082760F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82760F" w:rsidRDefault="00DE19FC">
            <w:pPr>
              <w:pStyle w:val="TableParagraph"/>
              <w:spacing w:line="234" w:lineRule="exact"/>
              <w:ind w:left="108"/>
            </w:pPr>
            <w:r>
              <w:t>формулирует</w:t>
            </w:r>
          </w:p>
        </w:tc>
        <w:tc>
          <w:tcPr>
            <w:tcW w:w="2174" w:type="dxa"/>
            <w:tcBorders>
              <w:top w:val="nil"/>
            </w:tcBorders>
          </w:tcPr>
          <w:p w:rsidR="0082760F" w:rsidRDefault="00DE19FC">
            <w:pPr>
              <w:pStyle w:val="TableParagraph"/>
              <w:spacing w:line="234" w:lineRule="exact"/>
              <w:ind w:left="108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842" w:type="dxa"/>
            <w:tcBorders>
              <w:top w:val="nil"/>
            </w:tcBorders>
          </w:tcPr>
          <w:p w:rsidR="0082760F" w:rsidRDefault="00DE19FC">
            <w:pPr>
              <w:pStyle w:val="TableParagraph"/>
              <w:spacing w:line="234" w:lineRule="exact"/>
              <w:ind w:left="111"/>
            </w:pPr>
            <w:proofErr w:type="spellStart"/>
            <w:r>
              <w:t>ых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2760F" w:rsidRDefault="00DE19FC">
            <w:pPr>
              <w:pStyle w:val="TableParagraph"/>
              <w:spacing w:line="234" w:lineRule="exact"/>
              <w:ind w:left="111"/>
            </w:pPr>
            <w:r>
              <w:t>их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2760F" w:rsidRDefault="0082760F">
            <w:pPr>
              <w:pStyle w:val="TableParagraph"/>
              <w:rPr>
                <w:sz w:val="18"/>
              </w:rPr>
            </w:pPr>
          </w:p>
        </w:tc>
      </w:tr>
      <w:tr w:rsidR="0082760F" w:rsidTr="004E0466">
        <w:trPr>
          <w:gridAfter w:val="1"/>
          <w:wAfter w:w="388" w:type="dxa"/>
          <w:trHeight w:val="1267"/>
        </w:trPr>
        <w:tc>
          <w:tcPr>
            <w:tcW w:w="876" w:type="dxa"/>
          </w:tcPr>
          <w:p w:rsidR="0082760F" w:rsidRDefault="0082760F">
            <w:pPr>
              <w:pStyle w:val="TableParagraph"/>
            </w:pPr>
          </w:p>
        </w:tc>
        <w:tc>
          <w:tcPr>
            <w:tcW w:w="1807" w:type="dxa"/>
          </w:tcPr>
          <w:p w:rsidR="0082760F" w:rsidRDefault="00DE19FC">
            <w:pPr>
              <w:pStyle w:val="TableParagraph"/>
              <w:ind w:left="108" w:right="314"/>
            </w:pP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 по</w:t>
            </w:r>
            <w:r>
              <w:rPr>
                <w:spacing w:val="1"/>
              </w:rPr>
              <w:t xml:space="preserve"> </w:t>
            </w:r>
            <w:r>
              <w:t>отношению к</w:t>
            </w:r>
            <w:r>
              <w:rPr>
                <w:spacing w:val="1"/>
              </w:rPr>
              <w:t xml:space="preserve"> </w:t>
            </w:r>
            <w:r>
              <w:t>прочитанному</w:t>
            </w:r>
          </w:p>
        </w:tc>
        <w:tc>
          <w:tcPr>
            <w:tcW w:w="2174" w:type="dxa"/>
          </w:tcPr>
          <w:p w:rsidR="0082760F" w:rsidRDefault="00DE19FC">
            <w:pPr>
              <w:pStyle w:val="TableParagraph"/>
              <w:ind w:left="108" w:right="349"/>
            </w:pPr>
            <w:r>
              <w:t>позиции норм</w:t>
            </w:r>
            <w:r>
              <w:rPr>
                <w:spacing w:val="-52"/>
              </w:rPr>
              <w:t xml:space="preserve"> </w:t>
            </w:r>
            <w:r>
              <w:t>морали и</w:t>
            </w:r>
          </w:p>
          <w:p w:rsidR="0082760F" w:rsidRDefault="00DE19FC">
            <w:pPr>
              <w:pStyle w:val="TableParagraph"/>
              <w:ind w:left="108" w:right="135"/>
            </w:pPr>
            <w:proofErr w:type="spellStart"/>
            <w:r>
              <w:t>общечеловеческ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их</w:t>
            </w:r>
          </w:p>
          <w:p w:rsidR="0082760F" w:rsidRDefault="00DE19FC">
            <w:pPr>
              <w:pStyle w:val="TableParagraph"/>
              <w:spacing w:line="240" w:lineRule="exact"/>
              <w:ind w:left="108"/>
            </w:pPr>
            <w:r>
              <w:t>ценностей</w:t>
            </w:r>
          </w:p>
        </w:tc>
        <w:tc>
          <w:tcPr>
            <w:tcW w:w="1842" w:type="dxa"/>
          </w:tcPr>
          <w:p w:rsidR="0082760F" w:rsidRDefault="00DE19FC">
            <w:pPr>
              <w:pStyle w:val="TableParagraph"/>
              <w:ind w:left="111" w:right="182"/>
            </w:pPr>
            <w:r>
              <w:t>знаний с позиции</w:t>
            </w:r>
            <w:r>
              <w:rPr>
                <w:spacing w:val="-52"/>
              </w:rPr>
              <w:t xml:space="preserve"> </w:t>
            </w:r>
            <w:r>
              <w:t>норм морали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общечеловечески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х</w:t>
            </w:r>
            <w:proofErr w:type="spellEnd"/>
          </w:p>
          <w:p w:rsidR="0082760F" w:rsidRDefault="00DE19FC">
            <w:pPr>
              <w:pStyle w:val="TableParagraph"/>
              <w:spacing w:line="239" w:lineRule="exact"/>
              <w:ind w:left="111"/>
            </w:pPr>
            <w:r>
              <w:t>ценностей</w:t>
            </w:r>
          </w:p>
        </w:tc>
        <w:tc>
          <w:tcPr>
            <w:tcW w:w="1570" w:type="dxa"/>
          </w:tcPr>
          <w:p w:rsidR="0082760F" w:rsidRDefault="00DE19FC">
            <w:pPr>
              <w:pStyle w:val="TableParagraph"/>
              <w:ind w:left="111" w:right="157"/>
            </w:pPr>
            <w:r>
              <w:t>ценностей, прав</w:t>
            </w:r>
            <w:r>
              <w:rPr>
                <w:spacing w:val="-52"/>
              </w:rPr>
              <w:t xml:space="preserve"> </w:t>
            </w:r>
            <w:r>
              <w:t>и обязанностей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</w:p>
          <w:p w:rsidR="0082760F" w:rsidRDefault="00DE19FC">
            <w:pPr>
              <w:pStyle w:val="TableParagraph"/>
              <w:spacing w:line="252" w:lineRule="exact"/>
              <w:ind w:left="111"/>
            </w:pPr>
            <w:r>
              <w:t>страны</w:t>
            </w:r>
          </w:p>
        </w:tc>
        <w:tc>
          <w:tcPr>
            <w:tcW w:w="1728" w:type="dxa"/>
            <w:gridSpan w:val="2"/>
          </w:tcPr>
          <w:p w:rsidR="0082760F" w:rsidRDefault="0082760F">
            <w:pPr>
              <w:pStyle w:val="TableParagraph"/>
            </w:pPr>
          </w:p>
        </w:tc>
      </w:tr>
    </w:tbl>
    <w:p w:rsidR="0082760F" w:rsidRDefault="0082760F">
      <w:pPr>
        <w:pStyle w:val="a3"/>
        <w:spacing w:before="8"/>
        <w:rPr>
          <w:i/>
          <w:sz w:val="20"/>
        </w:rPr>
      </w:pPr>
    </w:p>
    <w:p w:rsidR="000737BB" w:rsidRDefault="000737BB">
      <w:pPr>
        <w:pStyle w:val="Heading2"/>
        <w:ind w:left="254" w:right="357"/>
        <w:jc w:val="center"/>
      </w:pPr>
    </w:p>
    <w:p w:rsidR="000737BB" w:rsidRDefault="000737BB">
      <w:pPr>
        <w:pStyle w:val="Heading2"/>
        <w:ind w:left="254" w:right="357"/>
        <w:jc w:val="center"/>
      </w:pPr>
    </w:p>
    <w:p w:rsidR="000737BB" w:rsidRDefault="000737BB">
      <w:pPr>
        <w:pStyle w:val="Heading2"/>
        <w:ind w:left="254" w:right="357"/>
        <w:jc w:val="center"/>
      </w:pPr>
    </w:p>
    <w:p w:rsidR="000737BB" w:rsidRDefault="000737BB">
      <w:pPr>
        <w:pStyle w:val="Heading2"/>
        <w:ind w:left="254" w:right="357"/>
        <w:jc w:val="center"/>
      </w:pPr>
    </w:p>
    <w:p w:rsidR="000737BB" w:rsidRDefault="000737BB">
      <w:pPr>
        <w:pStyle w:val="Heading2"/>
        <w:ind w:left="254" w:right="357"/>
        <w:jc w:val="center"/>
      </w:pPr>
    </w:p>
    <w:p w:rsidR="000737BB" w:rsidRDefault="000737BB">
      <w:pPr>
        <w:pStyle w:val="Heading2"/>
        <w:ind w:left="254" w:right="357"/>
        <w:jc w:val="center"/>
      </w:pPr>
    </w:p>
    <w:p w:rsidR="000737BB" w:rsidRDefault="000737BB">
      <w:pPr>
        <w:pStyle w:val="Heading2"/>
        <w:ind w:left="254" w:right="357"/>
        <w:jc w:val="center"/>
      </w:pPr>
    </w:p>
    <w:p w:rsidR="00145B94" w:rsidRDefault="00DE19FC">
      <w:pPr>
        <w:pStyle w:val="Heading2"/>
        <w:ind w:left="254" w:right="357"/>
        <w:jc w:val="center"/>
      </w:pPr>
      <w:r>
        <w:t>Содержание курса внеурочной деятельности с указанием форм организации и видов</w:t>
      </w:r>
      <w:r>
        <w:rPr>
          <w:spacing w:val="-57"/>
        </w:rPr>
        <w:t xml:space="preserve"> </w:t>
      </w:r>
      <w:r>
        <w:t>деятельности</w:t>
      </w:r>
    </w:p>
    <w:p w:rsidR="0082760F" w:rsidRDefault="00DE19FC" w:rsidP="00454E2C">
      <w:pPr>
        <w:pStyle w:val="Heading4"/>
        <w:spacing w:before="2" w:line="240" w:lineRule="auto"/>
        <w:ind w:left="2358" w:right="2458" w:firstLine="0"/>
        <w:jc w:val="center"/>
      </w:pPr>
      <w:r>
        <w:t>Модуль «Основы естественнонаучной грамотности»</w:t>
      </w:r>
      <w:r>
        <w:rPr>
          <w:spacing w:val="-55"/>
        </w:rPr>
        <w:t xml:space="preserve"> </w:t>
      </w:r>
    </w:p>
    <w:p w:rsidR="0082760F" w:rsidRDefault="0082760F" w:rsidP="00145B94">
      <w:pPr>
        <w:pStyle w:val="Heading4"/>
        <w:tabs>
          <w:tab w:val="left" w:pos="1095"/>
        </w:tabs>
        <w:jc w:val="both"/>
      </w:pPr>
    </w:p>
    <w:p w:rsidR="0082760F" w:rsidRDefault="00DE19FC">
      <w:pPr>
        <w:pStyle w:val="a3"/>
        <w:spacing w:line="262" w:lineRule="exact"/>
        <w:ind w:left="921"/>
        <w:jc w:val="both"/>
      </w:pPr>
      <w:r>
        <w:t>Тема</w:t>
      </w:r>
      <w:r>
        <w:rPr>
          <w:spacing w:val="59"/>
        </w:rPr>
        <w:t xml:space="preserve"> </w:t>
      </w:r>
      <w:r>
        <w:t xml:space="preserve">1 </w:t>
      </w:r>
      <w:r>
        <w:rPr>
          <w:spacing w:val="57"/>
        </w:rPr>
        <w:t xml:space="preserve"> </w:t>
      </w:r>
      <w:r>
        <w:t xml:space="preserve">Структура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свойства   вещества.</w:t>
      </w:r>
      <w:r>
        <w:rPr>
          <w:spacing w:val="113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сцену</w:t>
      </w:r>
      <w:r>
        <w:rPr>
          <w:spacing w:val="113"/>
        </w:rPr>
        <w:t xml:space="preserve"> </w:t>
      </w:r>
      <w:r>
        <w:t xml:space="preserve">выходит  </w:t>
      </w:r>
      <w:r>
        <w:rPr>
          <w:spacing w:val="2"/>
        </w:rPr>
        <w:t xml:space="preserve"> </w:t>
      </w:r>
      <w:r>
        <w:t>уран.</w:t>
      </w:r>
      <w:r w:rsidR="008A1598">
        <w:t xml:space="preserve"> </w:t>
      </w:r>
      <w:r>
        <w:t>Радиоактивность.</w:t>
      </w:r>
    </w:p>
    <w:p w:rsidR="0082760F" w:rsidRDefault="00DE19FC">
      <w:pPr>
        <w:pStyle w:val="a3"/>
        <w:spacing w:before="2" w:line="264" w:lineRule="exact"/>
        <w:ind w:left="212"/>
        <w:jc w:val="both"/>
      </w:pPr>
      <w:r>
        <w:t>Искусственная</w:t>
      </w:r>
      <w:r>
        <w:rPr>
          <w:spacing w:val="-5"/>
        </w:rPr>
        <w:t xml:space="preserve"> </w:t>
      </w:r>
      <w:r>
        <w:t>радиоактивность.</w:t>
      </w:r>
    </w:p>
    <w:p w:rsidR="0082760F" w:rsidRDefault="00DE19FC">
      <w:pPr>
        <w:pStyle w:val="a3"/>
        <w:ind w:left="212" w:right="310" w:firstLine="708"/>
        <w:jc w:val="both"/>
      </w:pPr>
      <w:r>
        <w:t>Тема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Изменения</w:t>
      </w:r>
      <w:r w:rsidR="008A1598"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превращения.</w:t>
      </w:r>
      <w:r w:rsidR="008A1598">
        <w:t xml:space="preserve"> </w:t>
      </w:r>
      <w:r>
        <w:t>Отличие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</w:p>
    <w:p w:rsidR="0082760F" w:rsidRDefault="00DE19FC">
      <w:pPr>
        <w:pStyle w:val="a3"/>
        <w:ind w:left="212" w:right="308" w:firstLine="708"/>
        <w:jc w:val="both"/>
      </w:pPr>
      <w:r>
        <w:t>Тема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Размножение</w:t>
      </w:r>
      <w:r w:rsidR="008A1598">
        <w:t xml:space="preserve"> </w:t>
      </w:r>
      <w:r>
        <w:t>организмов.</w:t>
      </w:r>
      <w:r>
        <w:rPr>
          <w:spacing w:val="-55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Биогенетический</w:t>
      </w:r>
      <w:r>
        <w:rPr>
          <w:spacing w:val="1"/>
        </w:rPr>
        <w:t xml:space="preserve"> </w:t>
      </w:r>
      <w:r>
        <w:t>закон.</w:t>
      </w:r>
      <w:r w:rsidR="008A1598"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Общая</w:t>
      </w:r>
      <w:r w:rsidR="008A1598"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57"/>
        </w:rPr>
        <w:t xml:space="preserve"> </w:t>
      </w:r>
      <w:r>
        <w:t>факторы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 среды</w:t>
      </w:r>
      <w:r w:rsidR="008A1598">
        <w:t xml:space="preserve"> </w:t>
      </w:r>
      <w:r>
        <w:t xml:space="preserve">обитания. Происхождение видов. Закономерности изменчивости: </w:t>
      </w:r>
      <w:proofErr w:type="spellStart"/>
      <w:r>
        <w:t>модификационная</w:t>
      </w:r>
      <w:proofErr w:type="spellEnd"/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 w:rsidR="008A1598"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</w:p>
    <w:p w:rsidR="0082760F" w:rsidRDefault="00DE19FC">
      <w:pPr>
        <w:pStyle w:val="a3"/>
        <w:spacing w:before="1"/>
        <w:ind w:left="212" w:right="310" w:firstLine="708"/>
        <w:jc w:val="both"/>
      </w:pPr>
      <w:r>
        <w:t>Тема 4 Экологическая система Потоки вещества и энергии в экосистеме. Саморазвитие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Биосфера.</w:t>
      </w:r>
      <w:r>
        <w:rPr>
          <w:spacing w:val="1"/>
        </w:rPr>
        <w:t xml:space="preserve"> </w:t>
      </w:r>
      <w:proofErr w:type="spellStart"/>
      <w:r>
        <w:t>Средообразующая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 w:rsidR="008A1598">
        <w:t xml:space="preserve"> </w:t>
      </w:r>
      <w:r>
        <w:t>биосфере. Эволюция биосферы. Антропогенное воздействие на</w:t>
      </w:r>
      <w:r w:rsidR="008A1598">
        <w:t xml:space="preserve"> </w:t>
      </w:r>
      <w:r>
        <w:t>биосферу. Основы рационального</w:t>
      </w:r>
      <w:r>
        <w:rPr>
          <w:spacing w:val="1"/>
        </w:rPr>
        <w:t xml:space="preserve"> </w:t>
      </w:r>
      <w:r>
        <w:t>природопользования</w:t>
      </w:r>
    </w:p>
    <w:p w:rsidR="0082760F" w:rsidRDefault="00DE19FC">
      <w:pPr>
        <w:pStyle w:val="Heading3"/>
        <w:spacing w:line="278" w:lineRule="auto"/>
        <w:ind w:right="315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учебный эксперимент,</w:t>
      </w:r>
      <w:r>
        <w:rPr>
          <w:spacing w:val="-2"/>
        </w:rPr>
        <w:t xml:space="preserve"> </w:t>
      </w:r>
      <w:r>
        <w:t>тестирование</w:t>
      </w:r>
    </w:p>
    <w:p w:rsidR="0082760F" w:rsidRDefault="0082760F">
      <w:pPr>
        <w:pStyle w:val="a3"/>
        <w:rPr>
          <w:sz w:val="15"/>
        </w:rPr>
      </w:pPr>
    </w:p>
    <w:p w:rsidR="0082760F" w:rsidRDefault="00DE19FC" w:rsidP="00145B94">
      <w:pPr>
        <w:pStyle w:val="Heading4"/>
        <w:spacing w:before="90" w:line="264" w:lineRule="exact"/>
        <w:ind w:left="2908" w:firstLine="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грамотности»</w:t>
      </w:r>
    </w:p>
    <w:p w:rsidR="00145B94" w:rsidRDefault="00145B94" w:rsidP="00145B94">
      <w:pPr>
        <w:pStyle w:val="Heading4"/>
        <w:spacing w:before="90" w:line="264" w:lineRule="exact"/>
        <w:ind w:left="2908" w:firstLine="0"/>
      </w:pPr>
    </w:p>
    <w:p w:rsidR="0082760F" w:rsidRDefault="006768E1" w:rsidP="006768E1">
      <w:pPr>
        <w:pStyle w:val="a3"/>
        <w:spacing w:line="261" w:lineRule="exact"/>
        <w:ind w:left="212"/>
        <w:rPr>
          <w:sz w:val="26"/>
        </w:rPr>
      </w:pPr>
      <w:r>
        <w:t xml:space="preserve">             </w:t>
      </w:r>
      <w:r w:rsidR="00DE19FC">
        <w:t>Тема</w:t>
      </w:r>
      <w:r w:rsidR="00DE19FC">
        <w:rPr>
          <w:spacing w:val="-2"/>
        </w:rPr>
        <w:t xml:space="preserve"> </w:t>
      </w:r>
      <w:r w:rsidR="00DE19FC">
        <w:t>1</w:t>
      </w:r>
      <w:r w:rsidR="00DE19FC">
        <w:rPr>
          <w:spacing w:val="-2"/>
        </w:rPr>
        <w:t xml:space="preserve"> </w:t>
      </w:r>
      <w:r w:rsidR="00DE19FC">
        <w:t>Построение</w:t>
      </w:r>
      <w:r w:rsidR="00DE19FC">
        <w:rPr>
          <w:spacing w:val="-2"/>
        </w:rPr>
        <w:t xml:space="preserve"> </w:t>
      </w:r>
      <w:r w:rsidR="00DE19FC">
        <w:t>мультипликативной</w:t>
      </w:r>
      <w:r w:rsidR="00DE19FC">
        <w:rPr>
          <w:spacing w:val="-2"/>
        </w:rPr>
        <w:t xml:space="preserve"> </w:t>
      </w:r>
      <w:r w:rsidR="00DE19FC">
        <w:t>модели</w:t>
      </w:r>
      <w:r w:rsidR="00DE19FC">
        <w:rPr>
          <w:spacing w:val="-2"/>
        </w:rPr>
        <w:t xml:space="preserve"> </w:t>
      </w:r>
      <w:r w:rsidR="00DE19FC">
        <w:t>с</w:t>
      </w:r>
      <w:r w:rsidR="00DE19FC">
        <w:rPr>
          <w:spacing w:val="-4"/>
        </w:rPr>
        <w:t xml:space="preserve"> </w:t>
      </w:r>
      <w:r w:rsidR="00DE19FC">
        <w:t>тремя</w:t>
      </w:r>
      <w:r w:rsidR="00DE19FC">
        <w:rPr>
          <w:spacing w:val="2"/>
        </w:rPr>
        <w:t xml:space="preserve"> </w:t>
      </w:r>
      <w:r w:rsidR="00DE19FC">
        <w:t>составляющими.</w:t>
      </w:r>
    </w:p>
    <w:p w:rsidR="0082760F" w:rsidRDefault="00DE19FC">
      <w:pPr>
        <w:pStyle w:val="a3"/>
        <w:spacing w:before="1" w:line="264" w:lineRule="exact"/>
        <w:ind w:left="921"/>
        <w:jc w:val="both"/>
      </w:pPr>
      <w:r>
        <w:t>Тема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лишними</w:t>
      </w:r>
      <w:r>
        <w:rPr>
          <w:spacing w:val="-2"/>
        </w:rPr>
        <w:t xml:space="preserve"> </w:t>
      </w:r>
      <w:r>
        <w:t>данными.</w:t>
      </w:r>
    </w:p>
    <w:p w:rsidR="0082760F" w:rsidRDefault="00DE19FC">
      <w:pPr>
        <w:pStyle w:val="a3"/>
        <w:ind w:left="212" w:right="312" w:firstLine="708"/>
        <w:jc w:val="both"/>
      </w:pPr>
      <w:r>
        <w:t>Тема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числа,</w:t>
      </w:r>
      <w:r w:rsidR="008A1598"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изяществом</w:t>
      </w:r>
      <w:r>
        <w:rPr>
          <w:spacing w:val="1"/>
        </w:rPr>
        <w:t xml:space="preserve"> </w:t>
      </w:r>
      <w:r>
        <w:t>вычислений,</w:t>
      </w:r>
      <w:r w:rsidR="008A1598"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уме,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разумности</w:t>
      </w:r>
      <w:r>
        <w:rPr>
          <w:spacing w:val="1"/>
        </w:rPr>
        <w:t xml:space="preserve"> </w:t>
      </w:r>
      <w:r>
        <w:t>результатов.</w:t>
      </w:r>
    </w:p>
    <w:p w:rsidR="0082760F" w:rsidRDefault="00DE19FC">
      <w:pPr>
        <w:pStyle w:val="a3"/>
        <w:spacing w:line="263" w:lineRule="exact"/>
        <w:ind w:left="921"/>
        <w:jc w:val="both"/>
      </w:pPr>
      <w:r>
        <w:t>Тема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стереометрических</w:t>
      </w:r>
      <w:r>
        <w:rPr>
          <w:spacing w:val="-3"/>
        </w:rPr>
        <w:t xml:space="preserve"> </w:t>
      </w:r>
      <w:r>
        <w:t>задач.</w:t>
      </w:r>
    </w:p>
    <w:p w:rsidR="006768E1" w:rsidRDefault="006768E1">
      <w:pPr>
        <w:pStyle w:val="a3"/>
        <w:spacing w:before="1"/>
        <w:ind w:left="921" w:right="2433"/>
        <w:jc w:val="both"/>
        <w:rPr>
          <w:spacing w:val="-55"/>
        </w:rPr>
      </w:pPr>
      <w:r>
        <w:t xml:space="preserve">Тема 5 </w:t>
      </w:r>
      <w:r w:rsidR="00DE19FC">
        <w:t>Вероятностные, статистические явления и зависимости.</w:t>
      </w:r>
      <w:r w:rsidR="00DE19FC">
        <w:rPr>
          <w:spacing w:val="-55"/>
        </w:rPr>
        <w:t xml:space="preserve"> </w:t>
      </w:r>
    </w:p>
    <w:p w:rsidR="0082760F" w:rsidRDefault="006768E1" w:rsidP="006768E1">
      <w:pPr>
        <w:pStyle w:val="a3"/>
        <w:spacing w:before="1"/>
        <w:ind w:right="2433"/>
        <w:jc w:val="both"/>
      </w:pPr>
      <w:r>
        <w:t xml:space="preserve">              </w:t>
      </w:r>
      <w:r w:rsidR="00DE19FC">
        <w:t xml:space="preserve"> Тема</w:t>
      </w:r>
      <w:r w:rsidR="00DE19FC">
        <w:rPr>
          <w:spacing w:val="-1"/>
        </w:rPr>
        <w:t xml:space="preserve"> </w:t>
      </w:r>
      <w:r>
        <w:t xml:space="preserve">6 </w:t>
      </w:r>
      <w:r w:rsidR="00DE19FC">
        <w:t xml:space="preserve"> Проведение рубежной</w:t>
      </w:r>
      <w:r w:rsidR="00DE19FC">
        <w:rPr>
          <w:spacing w:val="-2"/>
        </w:rPr>
        <w:t xml:space="preserve"> </w:t>
      </w:r>
      <w:r w:rsidR="00DE19FC">
        <w:t>аттестации.</w:t>
      </w:r>
    </w:p>
    <w:p w:rsidR="0082760F" w:rsidRDefault="00DE19FC">
      <w:pPr>
        <w:pStyle w:val="a3"/>
        <w:ind w:left="212" w:right="308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proofErr w:type="spellStart"/>
      <w:r>
        <w:t>брейн-ринг</w:t>
      </w:r>
      <w:proofErr w:type="spellEnd"/>
      <w:r>
        <w:t>,</w:t>
      </w:r>
      <w:r>
        <w:rPr>
          <w:spacing w:val="1"/>
        </w:rPr>
        <w:t xml:space="preserve"> </w:t>
      </w:r>
      <w:r>
        <w:t>урок-исследование,</w:t>
      </w:r>
      <w:r>
        <w:rPr>
          <w:spacing w:val="1"/>
        </w:rPr>
        <w:t xml:space="preserve"> </w:t>
      </w:r>
      <w:r>
        <w:t>конструирование, моделирование, тестирование.</w:t>
      </w:r>
    </w:p>
    <w:p w:rsidR="0082760F" w:rsidRDefault="0082760F">
      <w:pPr>
        <w:pStyle w:val="a3"/>
        <w:spacing w:before="5"/>
        <w:rPr>
          <w:sz w:val="16"/>
        </w:rPr>
      </w:pPr>
    </w:p>
    <w:p w:rsidR="0082760F" w:rsidRDefault="00DE19FC">
      <w:pPr>
        <w:pStyle w:val="Heading4"/>
        <w:spacing w:before="91" w:line="240" w:lineRule="auto"/>
        <w:ind w:left="3158" w:firstLine="0"/>
      </w:pPr>
      <w:r>
        <w:t>Модуль: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</w:t>
      </w:r>
    </w:p>
    <w:p w:rsidR="0082760F" w:rsidRDefault="0082760F" w:rsidP="00145B94">
      <w:pPr>
        <w:pStyle w:val="Heading4"/>
        <w:tabs>
          <w:tab w:val="left" w:pos="1095"/>
        </w:tabs>
        <w:spacing w:before="4"/>
        <w:ind w:left="1024" w:firstLine="0"/>
      </w:pPr>
    </w:p>
    <w:p w:rsidR="0082760F" w:rsidRDefault="00DE19FC">
      <w:pPr>
        <w:pStyle w:val="a3"/>
        <w:spacing w:line="262" w:lineRule="exact"/>
        <w:ind w:left="921"/>
      </w:pPr>
      <w:r>
        <w:t>Тема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Векселя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облигации:</w:t>
      </w:r>
      <w:r>
        <w:rPr>
          <w:spacing w:val="-2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специфика.</w:t>
      </w:r>
    </w:p>
    <w:p w:rsidR="0082760F" w:rsidRDefault="00DE19FC">
      <w:pPr>
        <w:pStyle w:val="a3"/>
        <w:spacing w:line="264" w:lineRule="exact"/>
        <w:ind w:left="921"/>
      </w:pPr>
      <w:r>
        <w:t>Тема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Тема</w:t>
      </w:r>
      <w:r>
        <w:rPr>
          <w:spacing w:val="13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Риски</w:t>
      </w:r>
      <w:r>
        <w:rPr>
          <w:spacing w:val="12"/>
        </w:rPr>
        <w:t xml:space="preserve"> </w:t>
      </w:r>
      <w:r>
        <w:t>акций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управление</w:t>
      </w:r>
      <w:r>
        <w:rPr>
          <w:spacing w:val="13"/>
        </w:rPr>
        <w:t xml:space="preserve"> </w:t>
      </w:r>
      <w:r>
        <w:t>ими.</w:t>
      </w:r>
      <w:r>
        <w:rPr>
          <w:spacing w:val="17"/>
        </w:rPr>
        <w:t xml:space="preserve"> </w:t>
      </w:r>
      <w:r>
        <w:t>Гибридные</w:t>
      </w:r>
      <w:r w:rsidR="005038D0">
        <w:t xml:space="preserve"> </w:t>
      </w:r>
      <w:r>
        <w:t>инструменты.</w:t>
      </w:r>
      <w:r>
        <w:rPr>
          <w:spacing w:val="12"/>
        </w:rPr>
        <w:t xml:space="preserve"> </w:t>
      </w:r>
      <w:r>
        <w:t>Биржа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брокеры.</w:t>
      </w:r>
    </w:p>
    <w:p w:rsidR="0082760F" w:rsidRDefault="00DE19FC">
      <w:pPr>
        <w:pStyle w:val="a3"/>
        <w:spacing w:line="264" w:lineRule="exact"/>
        <w:ind w:left="212"/>
      </w:pPr>
      <w:r>
        <w:t>Фондовые</w:t>
      </w:r>
      <w:r>
        <w:rPr>
          <w:spacing w:val="-2"/>
        </w:rPr>
        <w:t xml:space="preserve"> </w:t>
      </w:r>
      <w:r>
        <w:t>индексы.</w:t>
      </w:r>
    </w:p>
    <w:p w:rsidR="0082760F" w:rsidRDefault="00DE19FC">
      <w:pPr>
        <w:pStyle w:val="a3"/>
        <w:spacing w:line="264" w:lineRule="exact"/>
        <w:ind w:left="921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Паевые</w:t>
      </w:r>
      <w:r>
        <w:rPr>
          <w:spacing w:val="-2"/>
        </w:rPr>
        <w:t xml:space="preserve"> </w:t>
      </w:r>
      <w:r>
        <w:t>инвестиционные</w:t>
      </w:r>
      <w:r>
        <w:rPr>
          <w:spacing w:val="-2"/>
        </w:rPr>
        <w:t xml:space="preserve"> </w:t>
      </w:r>
      <w:r>
        <w:t>фонды.</w:t>
      </w:r>
      <w:r>
        <w:rPr>
          <w:spacing w:val="-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ими.</w:t>
      </w:r>
    </w:p>
    <w:p w:rsidR="0082760F" w:rsidRDefault="00DE19FC">
      <w:pPr>
        <w:pStyle w:val="a3"/>
        <w:spacing w:before="2"/>
        <w:ind w:left="212" w:firstLine="708"/>
      </w:pPr>
      <w:r>
        <w:t>Тема</w:t>
      </w:r>
      <w:r>
        <w:rPr>
          <w:spacing w:val="21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Инвестиционное</w:t>
      </w:r>
      <w:r>
        <w:rPr>
          <w:spacing w:val="22"/>
        </w:rPr>
        <w:t xml:space="preserve"> </w:t>
      </w:r>
      <w:r>
        <w:t>профилирование.</w:t>
      </w:r>
      <w:r>
        <w:rPr>
          <w:spacing w:val="21"/>
        </w:rPr>
        <w:t xml:space="preserve"> </w:t>
      </w:r>
      <w:r>
        <w:t>Формирование</w:t>
      </w:r>
      <w:r w:rsidR="005038D0">
        <w:t xml:space="preserve"> </w:t>
      </w:r>
      <w:r>
        <w:t>инвестиционного</w:t>
      </w:r>
      <w:r>
        <w:rPr>
          <w:spacing w:val="20"/>
        </w:rPr>
        <w:t xml:space="preserve"> </w:t>
      </w:r>
      <w:r>
        <w:t>портфеля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-55"/>
        </w:rPr>
        <w:t xml:space="preserve"> </w:t>
      </w:r>
      <w:r>
        <w:t>пересмотр.</w:t>
      </w:r>
      <w:r>
        <w:rPr>
          <w:spacing w:val="-1"/>
        </w:rPr>
        <w:t xml:space="preserve"> </w:t>
      </w:r>
      <w:r>
        <w:t>Типичные ошибки инвесторов.</w:t>
      </w:r>
    </w:p>
    <w:p w:rsidR="0082760F" w:rsidRDefault="00DE19FC">
      <w:pPr>
        <w:pStyle w:val="a3"/>
        <w:ind w:left="921" w:right="2115"/>
      </w:pPr>
      <w:r>
        <w:t>Тема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негосударственное</w:t>
      </w:r>
      <w:r>
        <w:rPr>
          <w:spacing w:val="-4"/>
        </w:rPr>
        <w:t xml:space="preserve"> </w:t>
      </w:r>
      <w:r>
        <w:t>пенсионное</w:t>
      </w:r>
      <w:r>
        <w:rPr>
          <w:spacing w:val="-3"/>
        </w:rPr>
        <w:t xml:space="preserve"> </w:t>
      </w:r>
      <w:r>
        <w:t>страхование.</w:t>
      </w:r>
      <w:r>
        <w:rPr>
          <w:spacing w:val="-54"/>
        </w:rPr>
        <w:t xml:space="preserve"> </w:t>
      </w:r>
      <w:r>
        <w:t>Тема</w:t>
      </w:r>
      <w:r>
        <w:rPr>
          <w:spacing w:val="-1"/>
        </w:rPr>
        <w:t xml:space="preserve"> </w:t>
      </w:r>
      <w:r w:rsidR="00EC53F3">
        <w:t>7</w:t>
      </w:r>
      <w:r>
        <w:rPr>
          <w:spacing w:val="-1"/>
        </w:rPr>
        <w:t xml:space="preserve"> </w:t>
      </w:r>
      <w:r>
        <w:t>Проведение рубежной</w:t>
      </w:r>
      <w:r>
        <w:rPr>
          <w:spacing w:val="-2"/>
        </w:rPr>
        <w:t xml:space="preserve"> </w:t>
      </w:r>
      <w:r>
        <w:t>аттестации</w:t>
      </w:r>
    </w:p>
    <w:p w:rsidR="0082760F" w:rsidRDefault="00DE19FC">
      <w:pPr>
        <w:pStyle w:val="a3"/>
        <w:ind w:left="212" w:firstLine="708"/>
      </w:pPr>
      <w:r>
        <w:t>Формы</w:t>
      </w:r>
      <w:r>
        <w:rPr>
          <w:spacing w:val="8"/>
        </w:rPr>
        <w:t xml:space="preserve"> </w:t>
      </w:r>
      <w:r>
        <w:t>деятельности:</w:t>
      </w:r>
      <w:r>
        <w:rPr>
          <w:spacing w:val="9"/>
        </w:rPr>
        <w:t xml:space="preserve"> </w:t>
      </w:r>
      <w:r>
        <w:t>Беседы,</w:t>
      </w:r>
      <w:r>
        <w:rPr>
          <w:spacing w:val="8"/>
        </w:rPr>
        <w:t xml:space="preserve"> </w:t>
      </w:r>
      <w:r>
        <w:t>диалоги,</w:t>
      </w:r>
      <w:r>
        <w:rPr>
          <w:spacing w:val="7"/>
        </w:rPr>
        <w:t xml:space="preserve"> </w:t>
      </w:r>
      <w:r>
        <w:t>дискуссии,</w:t>
      </w:r>
      <w:r>
        <w:rPr>
          <w:spacing w:val="8"/>
        </w:rPr>
        <w:t xml:space="preserve"> </w:t>
      </w:r>
      <w:r>
        <w:t>круглый</w:t>
      </w:r>
      <w:r>
        <w:rPr>
          <w:spacing w:val="7"/>
        </w:rPr>
        <w:t xml:space="preserve"> </w:t>
      </w:r>
      <w:r>
        <w:t>стол,</w:t>
      </w:r>
      <w:r>
        <w:rPr>
          <w:spacing w:val="8"/>
        </w:rPr>
        <w:t xml:space="preserve"> </w:t>
      </w:r>
      <w:r>
        <w:t>игра,</w:t>
      </w:r>
      <w:r>
        <w:rPr>
          <w:spacing w:val="18"/>
        </w:rPr>
        <w:t xml:space="preserve"> </w:t>
      </w:r>
      <w:r>
        <w:t>викторина,</w:t>
      </w:r>
      <w:r>
        <w:rPr>
          <w:spacing w:val="7"/>
        </w:rPr>
        <w:t xml:space="preserve"> </w:t>
      </w:r>
      <w:r>
        <w:t>проект,</w:t>
      </w:r>
      <w:r>
        <w:rPr>
          <w:spacing w:val="-55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тестирование.</w:t>
      </w:r>
    </w:p>
    <w:p w:rsidR="0082760F" w:rsidRDefault="00DE19FC" w:rsidP="00145B94">
      <w:pPr>
        <w:pStyle w:val="Heading4"/>
        <w:spacing w:before="4" w:line="240" w:lineRule="auto"/>
        <w:ind w:left="921" w:right="4554" w:firstLine="0"/>
      </w:pPr>
      <w:r>
        <w:t>Модуль «Основы читательской грамотности»</w:t>
      </w:r>
      <w:r>
        <w:rPr>
          <w:spacing w:val="-55"/>
        </w:rPr>
        <w:t xml:space="preserve"> </w:t>
      </w:r>
    </w:p>
    <w:p w:rsidR="00145B94" w:rsidRDefault="00145B94" w:rsidP="00145B94">
      <w:pPr>
        <w:pStyle w:val="Heading4"/>
        <w:spacing w:before="4" w:line="240" w:lineRule="auto"/>
        <w:ind w:left="921" w:right="4554" w:firstLine="0"/>
      </w:pPr>
    </w:p>
    <w:p w:rsidR="0082760F" w:rsidRDefault="00DE19FC">
      <w:pPr>
        <w:pStyle w:val="a3"/>
        <w:ind w:left="212" w:right="314" w:firstLine="708"/>
      </w:pPr>
      <w:r>
        <w:t>Тема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темы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идеи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драматическом</w:t>
      </w:r>
      <w:r w:rsidR="005038D0">
        <w:t xml:space="preserve"> </w:t>
      </w:r>
      <w:r>
        <w:t>произведении.</w:t>
      </w:r>
      <w:r>
        <w:rPr>
          <w:spacing w:val="12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текст</w:t>
      </w:r>
      <w:r>
        <w:rPr>
          <w:spacing w:val="-5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 информации.</w:t>
      </w:r>
    </w:p>
    <w:p w:rsidR="006768E1" w:rsidRDefault="00DE19FC">
      <w:pPr>
        <w:pStyle w:val="a3"/>
        <w:ind w:left="921" w:right="737"/>
      </w:pPr>
      <w:r>
        <w:t>Тема 2 Работа с текстом: как применять информацию из текста в</w:t>
      </w:r>
      <w:r w:rsidR="005038D0">
        <w:t xml:space="preserve"> </w:t>
      </w:r>
      <w:r w:rsidR="006768E1">
        <w:t>изменённой ситуации.</w:t>
      </w:r>
    </w:p>
    <w:p w:rsidR="0082760F" w:rsidRDefault="00DE19FC">
      <w:pPr>
        <w:pStyle w:val="a3"/>
        <w:ind w:left="921" w:right="737"/>
      </w:pPr>
      <w:r>
        <w:rPr>
          <w:spacing w:val="-55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 Поиск ошибок в</w:t>
      </w:r>
      <w:r>
        <w:rPr>
          <w:spacing w:val="-3"/>
        </w:rPr>
        <w:t xml:space="preserve"> </w:t>
      </w:r>
      <w:r>
        <w:t>предложенном тексте.</w:t>
      </w:r>
    </w:p>
    <w:p w:rsidR="0082760F" w:rsidRDefault="00DE19FC">
      <w:pPr>
        <w:pStyle w:val="a3"/>
        <w:spacing w:line="264" w:lineRule="exact"/>
        <w:ind w:left="921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грамотность.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задачи.</w:t>
      </w:r>
    </w:p>
    <w:p w:rsidR="0082760F" w:rsidRDefault="00DE19FC">
      <w:pPr>
        <w:pStyle w:val="a3"/>
        <w:ind w:left="212" w:firstLine="708"/>
      </w:pPr>
      <w:r>
        <w:t>Тема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 </w:t>
      </w: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сплошным</w:t>
      </w:r>
      <w:r>
        <w:rPr>
          <w:spacing w:val="11"/>
        </w:rPr>
        <w:t xml:space="preserve"> </w:t>
      </w:r>
      <w:r>
        <w:t>текстом:</w:t>
      </w:r>
      <w:r>
        <w:rPr>
          <w:spacing w:val="12"/>
        </w:rPr>
        <w:t xml:space="preserve"> </w:t>
      </w:r>
      <w:r>
        <w:t>формы,</w:t>
      </w:r>
      <w:r>
        <w:rPr>
          <w:spacing w:val="10"/>
        </w:rPr>
        <w:t xml:space="preserve"> </w:t>
      </w:r>
      <w:r>
        <w:t>анкеты,</w:t>
      </w:r>
      <w:r>
        <w:rPr>
          <w:spacing w:val="13"/>
        </w:rPr>
        <w:t xml:space="preserve"> </w:t>
      </w:r>
      <w:r>
        <w:t>договоры</w:t>
      </w:r>
      <w:r>
        <w:rPr>
          <w:spacing w:val="11"/>
        </w:rPr>
        <w:t xml:space="preserve"> </w:t>
      </w:r>
      <w:r>
        <w:t>(рубежная</w:t>
      </w:r>
      <w:r>
        <w:rPr>
          <w:spacing w:val="-55"/>
        </w:rPr>
        <w:t xml:space="preserve"> </w:t>
      </w:r>
      <w:r>
        <w:t>аттестация).</w:t>
      </w:r>
    </w:p>
    <w:p w:rsidR="0082760F" w:rsidRDefault="00DE19FC">
      <w:pPr>
        <w:pStyle w:val="a3"/>
        <w:spacing w:line="263" w:lineRule="exact"/>
        <w:ind w:left="921"/>
      </w:pPr>
      <w:r>
        <w:t>Тема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 w:rsidR="00EC53F3">
        <w:rPr>
          <w:spacing w:val="-3"/>
        </w:rPr>
        <w:t>П</w:t>
      </w:r>
      <w:r>
        <w:t>роведение</w:t>
      </w:r>
      <w:r>
        <w:rPr>
          <w:spacing w:val="-3"/>
        </w:rPr>
        <w:t xml:space="preserve"> </w:t>
      </w:r>
      <w:r>
        <w:t>рубежной</w:t>
      </w:r>
      <w:r>
        <w:rPr>
          <w:spacing w:val="-3"/>
        </w:rPr>
        <w:t xml:space="preserve"> </w:t>
      </w:r>
      <w:r>
        <w:t>аттестации.</w:t>
      </w:r>
    </w:p>
    <w:p w:rsidR="0082760F" w:rsidRDefault="00DE19FC">
      <w:pPr>
        <w:pStyle w:val="a3"/>
        <w:ind w:left="212" w:firstLine="708"/>
      </w:pPr>
      <w:r>
        <w:lastRenderedPageBreak/>
        <w:t>Формы</w:t>
      </w:r>
      <w:r>
        <w:rPr>
          <w:spacing w:val="34"/>
        </w:rPr>
        <w:t xml:space="preserve"> </w:t>
      </w:r>
      <w:r>
        <w:t>деятельности:</w:t>
      </w:r>
      <w:r>
        <w:rPr>
          <w:spacing w:val="37"/>
        </w:rPr>
        <w:t xml:space="preserve"> </w:t>
      </w:r>
      <w:r>
        <w:t>Беседы,</w:t>
      </w:r>
      <w:r>
        <w:rPr>
          <w:spacing w:val="34"/>
        </w:rPr>
        <w:t xml:space="preserve"> </w:t>
      </w:r>
      <w:r>
        <w:t>диалоги,</w:t>
      </w:r>
      <w:r>
        <w:rPr>
          <w:spacing w:val="36"/>
        </w:rPr>
        <w:t xml:space="preserve"> </w:t>
      </w:r>
      <w:r>
        <w:t>дискуссии,</w:t>
      </w:r>
      <w:r>
        <w:rPr>
          <w:spacing w:val="36"/>
        </w:rPr>
        <w:t xml:space="preserve"> </w:t>
      </w:r>
      <w:r>
        <w:t>круглый</w:t>
      </w:r>
      <w:r>
        <w:rPr>
          <w:spacing w:val="35"/>
        </w:rPr>
        <w:t xml:space="preserve"> </w:t>
      </w:r>
      <w:r>
        <w:t>стол,</w:t>
      </w:r>
      <w:r>
        <w:rPr>
          <w:spacing w:val="37"/>
        </w:rPr>
        <w:t xml:space="preserve"> </w:t>
      </w:r>
      <w:r>
        <w:t>игра,</w:t>
      </w:r>
      <w:r>
        <w:rPr>
          <w:spacing w:val="34"/>
        </w:rPr>
        <w:t xml:space="preserve"> </w:t>
      </w:r>
      <w:r>
        <w:t>экскурсия,</w:t>
      </w:r>
      <w:r>
        <w:rPr>
          <w:spacing w:val="36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55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145B94" w:rsidRDefault="00145B94">
      <w:pPr>
        <w:jc w:val="both"/>
      </w:pPr>
    </w:p>
    <w:p w:rsidR="00145B94" w:rsidRDefault="00145B94">
      <w:pPr>
        <w:jc w:val="both"/>
      </w:pPr>
    </w:p>
    <w:p w:rsidR="00145B94" w:rsidRDefault="00145B94">
      <w:pPr>
        <w:jc w:val="both"/>
      </w:pPr>
    </w:p>
    <w:p w:rsidR="00145B94" w:rsidRDefault="00145B94">
      <w:pPr>
        <w:jc w:val="both"/>
      </w:pPr>
    </w:p>
    <w:p w:rsidR="00145B94" w:rsidRDefault="00145B94">
      <w:pPr>
        <w:jc w:val="both"/>
      </w:pPr>
    </w:p>
    <w:p w:rsidR="00145B94" w:rsidRDefault="00145B94">
      <w:pPr>
        <w:jc w:val="both"/>
      </w:pPr>
    </w:p>
    <w:p w:rsidR="00145B94" w:rsidRDefault="00145B94">
      <w:pPr>
        <w:jc w:val="both"/>
      </w:pPr>
    </w:p>
    <w:p w:rsidR="00145B94" w:rsidRDefault="00145B94" w:rsidP="00E63BEB">
      <w:pPr>
        <w:pStyle w:val="a4"/>
        <w:tabs>
          <w:tab w:val="left" w:pos="6085"/>
        </w:tabs>
        <w:spacing w:before="90" w:after="3" w:line="240" w:lineRule="auto"/>
        <w:ind w:left="6084" w:right="2122" w:firstLine="0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 w:rsidR="00145B94" w:rsidRDefault="00145B94" w:rsidP="005038D0">
      <w:pPr>
        <w:pStyle w:val="a4"/>
        <w:tabs>
          <w:tab w:val="left" w:pos="6085"/>
        </w:tabs>
        <w:spacing w:before="90" w:after="3" w:line="240" w:lineRule="auto"/>
        <w:ind w:left="6084" w:right="2122" w:firstLine="0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284"/>
        <w:tblW w:w="10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99"/>
        <w:gridCol w:w="6517"/>
        <w:gridCol w:w="2424"/>
      </w:tblGrid>
      <w:tr w:rsidR="00E63BEB" w:rsidTr="00E63BEB">
        <w:trPr>
          <w:trHeight w:val="275"/>
        </w:trPr>
        <w:tc>
          <w:tcPr>
            <w:tcW w:w="1699" w:type="dxa"/>
          </w:tcPr>
          <w:p w:rsidR="00E63BEB" w:rsidRDefault="00E63BEB" w:rsidP="00E63BEB">
            <w:pPr>
              <w:pStyle w:val="TableParagraph"/>
              <w:spacing w:line="25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17" w:type="dxa"/>
          </w:tcPr>
          <w:p w:rsidR="00E63BEB" w:rsidRDefault="00E63BEB" w:rsidP="00E63BEB">
            <w:pPr>
              <w:pStyle w:val="TableParagraph"/>
              <w:spacing w:line="255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424" w:type="dxa"/>
          </w:tcPr>
          <w:p w:rsidR="00E63BEB" w:rsidRDefault="00E63BEB" w:rsidP="00E63BEB">
            <w:pPr>
              <w:pStyle w:val="TableParagraph"/>
              <w:spacing w:line="255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63BEB" w:rsidTr="00E63BEB">
        <w:trPr>
          <w:trHeight w:val="553"/>
        </w:trPr>
        <w:tc>
          <w:tcPr>
            <w:tcW w:w="1699" w:type="dxa"/>
          </w:tcPr>
          <w:p w:rsidR="00E63BEB" w:rsidRDefault="00E63BEB" w:rsidP="00E63BEB">
            <w:pPr>
              <w:pStyle w:val="TableParagraph"/>
              <w:spacing w:line="268" w:lineRule="exact"/>
              <w:ind w:left="3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7" w:type="dxa"/>
          </w:tcPr>
          <w:p w:rsidR="00E63BEB" w:rsidRDefault="00E63BEB" w:rsidP="00E63BEB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E63BEB" w:rsidRDefault="00E63BEB" w:rsidP="00E63BEB">
            <w:pPr>
              <w:pStyle w:val="TableParagraph"/>
              <w:spacing w:line="26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2424" w:type="dxa"/>
          </w:tcPr>
          <w:p w:rsidR="00E63BEB" w:rsidRDefault="00E63BEB" w:rsidP="00E63BEB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63BEB" w:rsidRDefault="00E63BEB" w:rsidP="00E63BEB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</w:p>
          <w:p w:rsidR="00E63BEB" w:rsidRDefault="00E63BEB" w:rsidP="00E63BEB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</w:p>
          <w:p w:rsidR="00E63BEB" w:rsidRDefault="00E63BEB" w:rsidP="00E63BEB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</w:p>
        </w:tc>
      </w:tr>
      <w:tr w:rsidR="00E63BEB" w:rsidTr="00E63BEB">
        <w:trPr>
          <w:trHeight w:val="553"/>
        </w:trPr>
        <w:tc>
          <w:tcPr>
            <w:tcW w:w="1699" w:type="dxa"/>
          </w:tcPr>
          <w:p w:rsidR="00E63BEB" w:rsidRDefault="00E63BEB" w:rsidP="00E63BEB">
            <w:pPr>
              <w:pStyle w:val="TableParagraph"/>
              <w:spacing w:line="270" w:lineRule="exact"/>
              <w:ind w:left="3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7" w:type="dxa"/>
          </w:tcPr>
          <w:p w:rsidR="00E63BEB" w:rsidRDefault="00E63BEB" w:rsidP="00E63BEB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E63BEB" w:rsidRDefault="00E63BEB" w:rsidP="00E63BEB">
            <w:pPr>
              <w:pStyle w:val="TableParagraph"/>
              <w:spacing w:line="26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2424" w:type="dxa"/>
          </w:tcPr>
          <w:p w:rsidR="00E63BEB" w:rsidRDefault="00E63BEB" w:rsidP="00E63BEB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63BEB" w:rsidRDefault="00E63BEB" w:rsidP="00E63BEB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</w:p>
          <w:p w:rsidR="00E63BEB" w:rsidRDefault="00E63BEB" w:rsidP="00E63BEB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</w:p>
          <w:p w:rsidR="00E63BEB" w:rsidRDefault="00E63BEB" w:rsidP="00E63BEB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</w:p>
          <w:p w:rsidR="00E63BEB" w:rsidRDefault="00E63BEB" w:rsidP="00E63BEB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</w:p>
          <w:p w:rsidR="00E63BEB" w:rsidRDefault="00E63BEB" w:rsidP="00E63BEB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</w:p>
        </w:tc>
      </w:tr>
      <w:tr w:rsidR="00E63BEB" w:rsidTr="00E63BEB">
        <w:trPr>
          <w:trHeight w:val="275"/>
        </w:trPr>
        <w:tc>
          <w:tcPr>
            <w:tcW w:w="1699" w:type="dxa"/>
          </w:tcPr>
          <w:p w:rsidR="00E63BEB" w:rsidRDefault="00E63BEB" w:rsidP="00E63BEB">
            <w:pPr>
              <w:pStyle w:val="TableParagraph"/>
              <w:spacing w:line="255" w:lineRule="exact"/>
              <w:ind w:left="3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7" w:type="dxa"/>
          </w:tcPr>
          <w:p w:rsidR="00E63BEB" w:rsidRDefault="00E63BEB" w:rsidP="00E63BEB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грамотности»</w:t>
            </w:r>
          </w:p>
        </w:tc>
        <w:tc>
          <w:tcPr>
            <w:tcW w:w="2424" w:type="dxa"/>
          </w:tcPr>
          <w:p w:rsidR="00E63BEB" w:rsidRDefault="00E63BEB" w:rsidP="00E63BEB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63BEB" w:rsidRDefault="00E63BEB" w:rsidP="00E63BEB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</w:p>
          <w:p w:rsidR="00E63BEB" w:rsidRDefault="00E63BEB" w:rsidP="00E63BEB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</w:p>
          <w:p w:rsidR="00E63BEB" w:rsidRDefault="00E63BEB" w:rsidP="00E63BEB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</w:p>
          <w:p w:rsidR="00E63BEB" w:rsidRDefault="00E63BEB" w:rsidP="00E63BEB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</w:p>
        </w:tc>
      </w:tr>
      <w:tr w:rsidR="00E63BEB" w:rsidTr="00E63BEB">
        <w:trPr>
          <w:trHeight w:val="1539"/>
        </w:trPr>
        <w:tc>
          <w:tcPr>
            <w:tcW w:w="1699" w:type="dxa"/>
          </w:tcPr>
          <w:p w:rsidR="00E63BEB" w:rsidRDefault="00E63BEB" w:rsidP="00E63BEB">
            <w:pPr>
              <w:pStyle w:val="TableParagraph"/>
              <w:spacing w:line="270" w:lineRule="exact"/>
              <w:ind w:left="3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7" w:type="dxa"/>
          </w:tcPr>
          <w:p w:rsidR="00E63BEB" w:rsidRDefault="00E63BEB" w:rsidP="00E63BEB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E63BEB" w:rsidRDefault="00E63BEB" w:rsidP="00E63BEB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2424" w:type="dxa"/>
          </w:tcPr>
          <w:p w:rsidR="00E63BEB" w:rsidRDefault="00E63BEB" w:rsidP="00E63BEB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2760F" w:rsidRDefault="0082760F" w:rsidP="00454E2C">
      <w:pPr>
        <w:spacing w:line="268" w:lineRule="exact"/>
        <w:jc w:val="center"/>
        <w:rPr>
          <w:sz w:val="24"/>
        </w:rPr>
        <w:sectPr w:rsidR="0082760F" w:rsidSect="000737BB">
          <w:type w:val="continuous"/>
          <w:pgSz w:w="11910" w:h="16840"/>
          <w:pgMar w:top="567" w:right="280" w:bottom="1135" w:left="840" w:header="720" w:footer="720" w:gutter="0"/>
          <w:cols w:space="720"/>
          <w:docGrid w:linePitch="299"/>
        </w:sectPr>
      </w:pPr>
    </w:p>
    <w:p w:rsidR="0082760F" w:rsidRPr="00454E2C" w:rsidRDefault="00454E2C" w:rsidP="00454E2C">
      <w:pPr>
        <w:pStyle w:val="a3"/>
        <w:jc w:val="center"/>
        <w:rPr>
          <w:b/>
          <w:sz w:val="24"/>
          <w:szCs w:val="24"/>
        </w:rPr>
      </w:pPr>
      <w:r w:rsidRPr="00454E2C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82760F" w:rsidRDefault="0082760F">
      <w:pPr>
        <w:pStyle w:val="a3"/>
        <w:rPr>
          <w:b/>
          <w:sz w:val="20"/>
        </w:rPr>
      </w:pPr>
    </w:p>
    <w:tbl>
      <w:tblPr>
        <w:tblStyle w:val="TableNormal"/>
        <w:tblW w:w="12184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3"/>
        <w:gridCol w:w="2410"/>
        <w:gridCol w:w="5670"/>
        <w:gridCol w:w="850"/>
        <w:gridCol w:w="992"/>
        <w:gridCol w:w="1559"/>
      </w:tblGrid>
      <w:tr w:rsidR="001255D1" w:rsidTr="00E63BEB">
        <w:trPr>
          <w:trHeight w:val="275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5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</w:tcPr>
          <w:p w:rsidR="001255D1" w:rsidRPr="001255D1" w:rsidRDefault="001255D1" w:rsidP="001039BE">
            <w:pPr>
              <w:pStyle w:val="TableParagraph"/>
              <w:spacing w:line="255" w:lineRule="exact"/>
              <w:ind w:left="30"/>
              <w:rPr>
                <w:b/>
                <w:sz w:val="20"/>
                <w:szCs w:val="20"/>
              </w:rPr>
            </w:pPr>
            <w:r w:rsidRPr="001255D1">
              <w:rPr>
                <w:b/>
                <w:sz w:val="20"/>
                <w:szCs w:val="20"/>
              </w:rPr>
              <w:t>Кол-во</w:t>
            </w:r>
            <w:r w:rsidRPr="001255D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255D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92" w:type="dxa"/>
          </w:tcPr>
          <w:p w:rsidR="001255D1" w:rsidRPr="001255D1" w:rsidRDefault="001255D1" w:rsidP="001039BE">
            <w:pPr>
              <w:pStyle w:val="TableParagraph"/>
              <w:spacing w:line="255" w:lineRule="exact"/>
              <w:ind w:left="30"/>
              <w:rPr>
                <w:b/>
                <w:sz w:val="20"/>
                <w:szCs w:val="20"/>
              </w:rPr>
            </w:pPr>
            <w:r w:rsidRPr="001255D1"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559" w:type="dxa"/>
          </w:tcPr>
          <w:p w:rsidR="001255D1" w:rsidRPr="001255D1" w:rsidRDefault="001255D1" w:rsidP="00E63BEB">
            <w:pPr>
              <w:pStyle w:val="TableParagraph"/>
              <w:spacing w:line="255" w:lineRule="exact"/>
              <w:ind w:left="30" w:right="709"/>
              <w:rPr>
                <w:b/>
                <w:sz w:val="20"/>
                <w:szCs w:val="20"/>
              </w:rPr>
            </w:pPr>
            <w:r w:rsidRPr="001255D1">
              <w:rPr>
                <w:b/>
                <w:sz w:val="20"/>
                <w:szCs w:val="20"/>
              </w:rPr>
              <w:t>Дата проведения по факту</w:t>
            </w:r>
          </w:p>
        </w:tc>
      </w:tr>
      <w:tr w:rsidR="001255D1" w:rsidTr="00E63BEB">
        <w:trPr>
          <w:trHeight w:val="553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1255D1" w:rsidRDefault="001255D1" w:rsidP="001039BE"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1255D1" w:rsidRDefault="001255D1" w:rsidP="001039BE"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275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827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ind w:left="31" w:right="274"/>
              <w:rPr>
                <w:sz w:val="24"/>
              </w:rPr>
            </w:pPr>
            <w:r>
              <w:rPr>
                <w:sz w:val="24"/>
              </w:rPr>
              <w:t>Работа с текстом: как 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информации?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3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текст-аргументация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(комментарий,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275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55" w:lineRule="exact"/>
              <w:ind w:left="38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2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(конструирующие)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аттестация).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275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55" w:lineRule="exact"/>
              <w:ind w:left="38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3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составляющими.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275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55" w:lineRule="exact"/>
              <w:ind w:left="38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3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1103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ind w:left="31" w:right="30"/>
              <w:rPr>
                <w:sz w:val="24"/>
              </w:rPr>
            </w:pPr>
            <w:r>
              <w:rPr>
                <w:sz w:val="24"/>
              </w:rPr>
              <w:t>Количественные рассуждения, связанные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 числа, различными 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изяществом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уме,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276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56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56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зависимости.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277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5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5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275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55" w:lineRule="exact"/>
              <w:ind w:left="38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выходит уран. Радиоактивность.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275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</w:tr>
      <w:tr w:rsidR="001255D1" w:rsidTr="00E63BEB">
        <w:trPr>
          <w:trHeight w:val="275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56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56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275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55" w:lineRule="exact"/>
              <w:ind w:left="38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55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829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</w:p>
          <w:p w:rsidR="001255D1" w:rsidRDefault="001255D1" w:rsidP="001039BE">
            <w:pPr>
              <w:pStyle w:val="TableParagraph"/>
              <w:spacing w:line="270" w:lineRule="atLeast"/>
              <w:ind w:left="3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827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</w:p>
          <w:p w:rsidR="001255D1" w:rsidRDefault="001255D1" w:rsidP="001039BE">
            <w:pPr>
              <w:pStyle w:val="TableParagraph"/>
              <w:spacing w:line="270" w:lineRule="atLeast"/>
              <w:ind w:left="31" w:right="319"/>
              <w:rPr>
                <w:sz w:val="24"/>
              </w:rPr>
            </w:pPr>
            <w:r>
              <w:rPr>
                <w:sz w:val="24"/>
              </w:rPr>
              <w:t>развитие организмов. Биогенетический закон.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827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1255D1" w:rsidRDefault="001255D1" w:rsidP="001039BE">
            <w:pPr>
              <w:pStyle w:val="TableParagraph"/>
              <w:spacing w:line="270" w:lineRule="atLeast"/>
              <w:ind w:left="31" w:right="261"/>
              <w:rPr>
                <w:sz w:val="24"/>
              </w:rPr>
            </w:pPr>
            <w:r>
              <w:rPr>
                <w:sz w:val="24"/>
              </w:rPr>
              <w:t>популяции.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1103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</w:p>
          <w:p w:rsidR="001255D1" w:rsidRDefault="001255D1" w:rsidP="001039BE">
            <w:pPr>
              <w:pStyle w:val="TableParagraph"/>
              <w:spacing w:line="270" w:lineRule="atLeast"/>
              <w:ind w:left="31" w:right="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z w:val="24"/>
              </w:rPr>
              <w:t xml:space="preserve"> и мутационная изменчивости.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методы селекции растений,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1379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ind w:left="31" w:right="783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</w:p>
          <w:p w:rsidR="001255D1" w:rsidRDefault="001255D1" w:rsidP="001039BE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Средообразующая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1255D1" w:rsidRDefault="001255D1" w:rsidP="001039BE">
            <w:pPr>
              <w:pStyle w:val="TableParagraph"/>
              <w:spacing w:line="270" w:lineRule="atLeast"/>
              <w:ind w:left="31" w:right="585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3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2" w:lineRule="exact"/>
              <w:ind w:left="38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Антропогенное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474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измерениях.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4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2" w:lineRule="exact"/>
              <w:ind w:left="38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капиталов.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70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предпринимательства.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8" w:lineRule="exact"/>
              <w:ind w:left="30"/>
              <w:rPr>
                <w:sz w:val="24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предприниматели.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1255D1" w:rsidTr="00E63BEB">
        <w:trPr>
          <w:trHeight w:val="551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1255D1" w:rsidTr="00E63BEB">
        <w:trPr>
          <w:trHeight w:val="476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</w:p>
          <w:p w:rsidR="001255D1" w:rsidRDefault="001255D1" w:rsidP="001039B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предприниматели.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  <w:tr w:rsidR="001255D1" w:rsidTr="00E63BEB">
        <w:trPr>
          <w:trHeight w:val="827"/>
        </w:trPr>
        <w:tc>
          <w:tcPr>
            <w:tcW w:w="703" w:type="dxa"/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10" w:type="dxa"/>
          </w:tcPr>
          <w:p w:rsidR="001255D1" w:rsidRDefault="001255D1" w:rsidP="001039B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850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1255D1" w:rsidTr="00E63BEB">
        <w:trPr>
          <w:trHeight w:val="475"/>
        </w:trPr>
        <w:tc>
          <w:tcPr>
            <w:tcW w:w="703" w:type="dxa"/>
            <w:tcBorders>
              <w:bottom w:val="single" w:sz="4" w:space="0" w:color="000000"/>
            </w:tcBorders>
          </w:tcPr>
          <w:p w:rsidR="001255D1" w:rsidRDefault="001255D1" w:rsidP="001039BE">
            <w:pPr>
              <w:pStyle w:val="TableParagraph"/>
              <w:spacing w:line="270" w:lineRule="exact"/>
              <w:ind w:left="388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255D1" w:rsidRDefault="001255D1" w:rsidP="001039BE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255D1" w:rsidRDefault="001255D1" w:rsidP="001039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1255D1" w:rsidTr="00E63BEB">
        <w:trPr>
          <w:trHeight w:val="277"/>
        </w:trPr>
        <w:tc>
          <w:tcPr>
            <w:tcW w:w="8783" w:type="dxa"/>
            <w:gridSpan w:val="3"/>
            <w:tcBorders>
              <w:top w:val="single" w:sz="4" w:space="0" w:color="000000"/>
            </w:tcBorders>
          </w:tcPr>
          <w:p w:rsidR="001255D1" w:rsidRDefault="00B66299" w:rsidP="00B66299">
            <w:pPr>
              <w:pStyle w:val="TableParagraph"/>
              <w:spacing w:line="258" w:lineRule="exact"/>
              <w:ind w:right="3516"/>
              <w:rPr>
                <w:sz w:val="24"/>
              </w:rPr>
            </w:pPr>
            <w:r>
              <w:rPr>
                <w:sz w:val="24"/>
              </w:rPr>
              <w:t xml:space="preserve">     Итого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255D1" w:rsidRDefault="001255D1" w:rsidP="001039BE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35ч.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255D1" w:rsidRDefault="001255D1" w:rsidP="001039BE">
            <w:pPr>
              <w:pStyle w:val="TableParagraph"/>
              <w:spacing w:line="258" w:lineRule="exact"/>
              <w:ind w:left="3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255D1" w:rsidRDefault="001255D1" w:rsidP="001039BE">
            <w:pPr>
              <w:pStyle w:val="TableParagraph"/>
              <w:spacing w:line="258" w:lineRule="exact"/>
              <w:ind w:left="30"/>
              <w:rPr>
                <w:sz w:val="24"/>
              </w:rPr>
            </w:pPr>
          </w:p>
        </w:tc>
      </w:tr>
    </w:tbl>
    <w:p w:rsidR="00454E2C" w:rsidRDefault="00454E2C" w:rsidP="00454E2C">
      <w:pPr>
        <w:pStyle w:val="a3"/>
        <w:rPr>
          <w:b/>
          <w:sz w:val="20"/>
        </w:rPr>
      </w:pPr>
    </w:p>
    <w:p w:rsidR="0082760F" w:rsidRDefault="0082760F">
      <w:pPr>
        <w:pStyle w:val="a3"/>
        <w:rPr>
          <w:b/>
          <w:sz w:val="20"/>
        </w:rPr>
      </w:pPr>
    </w:p>
    <w:p w:rsidR="0082760F" w:rsidRDefault="0082760F">
      <w:pPr>
        <w:pStyle w:val="a3"/>
        <w:rPr>
          <w:b/>
          <w:sz w:val="20"/>
        </w:rPr>
      </w:pPr>
    </w:p>
    <w:p w:rsidR="0082760F" w:rsidRDefault="0082760F">
      <w:pPr>
        <w:pStyle w:val="a3"/>
        <w:rPr>
          <w:b/>
          <w:sz w:val="20"/>
        </w:rPr>
      </w:pPr>
    </w:p>
    <w:p w:rsidR="000779D2" w:rsidRDefault="000779D2">
      <w:pPr>
        <w:pStyle w:val="a3"/>
        <w:rPr>
          <w:b/>
          <w:sz w:val="20"/>
        </w:rPr>
        <w:sectPr w:rsidR="000779D2" w:rsidSect="000779D2">
          <w:pgSz w:w="16840" w:h="11910" w:orient="landscape"/>
          <w:pgMar w:top="992" w:right="249" w:bottom="709" w:left="992" w:header="720" w:footer="720" w:gutter="0"/>
          <w:cols w:space="720"/>
          <w:docGrid w:linePitch="299"/>
        </w:sectPr>
      </w:pPr>
    </w:p>
    <w:p w:rsidR="000779D2" w:rsidRDefault="000779D2" w:rsidP="00627CFE">
      <w:pPr>
        <w:pStyle w:val="a3"/>
        <w:ind w:left="426"/>
        <w:jc w:val="center"/>
        <w:rPr>
          <w:b/>
          <w:sz w:val="24"/>
          <w:szCs w:val="24"/>
        </w:rPr>
      </w:pPr>
    </w:p>
    <w:p w:rsidR="00627CFE" w:rsidRPr="00627CFE" w:rsidRDefault="00627CFE" w:rsidP="00627CFE">
      <w:pPr>
        <w:pStyle w:val="a3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627CFE" w:rsidRDefault="00627CFE" w:rsidP="00627CFE">
      <w:pPr>
        <w:pStyle w:val="a3"/>
        <w:ind w:left="426"/>
        <w:jc w:val="center"/>
      </w:pPr>
    </w:p>
    <w:p w:rsidR="00627CFE" w:rsidRDefault="00627CFE" w:rsidP="00627CFE">
      <w:pPr>
        <w:pStyle w:val="a3"/>
        <w:spacing w:line="360" w:lineRule="auto"/>
        <w:ind w:left="426"/>
        <w:rPr>
          <w:b/>
          <w:sz w:val="20"/>
        </w:rPr>
      </w:pPr>
      <w:proofErr w:type="spellStart"/>
      <w:r>
        <w:t>Акушева</w:t>
      </w:r>
      <w:proofErr w:type="spellEnd"/>
      <w:r>
        <w:t xml:space="preserve">, Н. Г. Развитие функциональной грамотности чтения / Н. </w:t>
      </w:r>
      <w:proofErr w:type="spellStart"/>
      <w:r>
        <w:t>Г.Акушева</w:t>
      </w:r>
      <w:proofErr w:type="spellEnd"/>
      <w:r>
        <w:t xml:space="preserve">, М. Б. </w:t>
      </w:r>
      <w:proofErr w:type="spellStart"/>
      <w:r>
        <w:t>Лойк</w:t>
      </w:r>
      <w:proofErr w:type="spellEnd"/>
      <w:r>
        <w:t xml:space="preserve">, Л. А. </w:t>
      </w:r>
      <w:proofErr w:type="spellStart"/>
      <w:r>
        <w:t>Скороделова</w:t>
      </w:r>
      <w:proofErr w:type="spellEnd"/>
      <w:r>
        <w:t xml:space="preserve"> // Наука, образование, общество: тенденции и перспективы развития : сборник материалов XVII Международной научно-практической конференции. - 2020. - С. 49-51. Игнатьева, Е. Ю. </w:t>
      </w:r>
      <w:proofErr w:type="spellStart"/>
      <w:r>
        <w:t>Метапредметный</w:t>
      </w:r>
      <w:proofErr w:type="spellEnd"/>
      <w:r>
        <w:t xml:space="preserve"> потенциал учебного текста: актуализация в основной школе / Е. Ю. Игнатьева, С. В. Дмитриева // Вестник Череповецкого государственного университета. - 2020. - № 1 (94). - С. 162-172. </w:t>
      </w:r>
      <w:proofErr w:type="spellStart"/>
      <w:r>
        <w:t>Царегородцева</w:t>
      </w:r>
      <w:proofErr w:type="spellEnd"/>
      <w:r>
        <w:t xml:space="preserve">, Е. А. Формирование когнитивного опыта как основы функциональной грамотности младших школьников / Е. А. </w:t>
      </w:r>
      <w:proofErr w:type="spellStart"/>
      <w:r>
        <w:t>Царегородцева</w:t>
      </w:r>
      <w:proofErr w:type="spellEnd"/>
      <w:r>
        <w:t xml:space="preserve"> // Детство, открытое миру : сборник материалов Всероссийской научно-практической конференции с международным участием. - 2020. - С. 95-98. </w:t>
      </w:r>
      <w:proofErr w:type="spellStart"/>
      <w:r>
        <w:t>Варавина</w:t>
      </w:r>
      <w:proofErr w:type="spellEnd"/>
      <w:r>
        <w:t xml:space="preserve">, О. С. Формирование функциональной грамотности детей младшего школьного возраста на уроках изобразительного искусства // Педагогический поиск. - 2020. - № 3. - С. 13-16. Кузнецова, Н. М. Внеурочная деятельность как компонент образовательного процесса, обеспечивающий формирование функциональной грамотности учащихся / Н. М. Кузнецова, А. А. Денисова // Региональное образование: современные тенденции.- 2020. - № 1 (40). - С. 123-126. </w:t>
      </w:r>
      <w:proofErr w:type="spellStart"/>
      <w:r>
        <w:t>Кудрявцева,Т</w:t>
      </w:r>
      <w:proofErr w:type="spellEnd"/>
      <w:r>
        <w:t xml:space="preserve">. Ю. Формирование функциональной грамотности на уроках истории / Т. Ю. Кудрявцева // Наука и образование: новое время : научно-методический журнал. - 2020. - № 2 (20). - С. 28-31. Алексеева, Е. Е. Методика формирования функциональной грамотности учащихся в обучении математике / Е. Е. Алексеева // Проблемы современного педагогического образования. - 2020. - № 66-2. - С. 10-15. </w:t>
      </w:r>
      <w:proofErr w:type="spellStart"/>
      <w:r>
        <w:t>Алхатова</w:t>
      </w:r>
      <w:proofErr w:type="spellEnd"/>
      <w:r>
        <w:t xml:space="preserve">, Т. С.Компетенции педагога в использовании инновационных технологий в начальной школе в условиях обновленной системы образования / Т. С. </w:t>
      </w:r>
      <w:proofErr w:type="spellStart"/>
      <w:r>
        <w:t>Алхатова</w:t>
      </w:r>
      <w:proofErr w:type="spellEnd"/>
      <w:r>
        <w:t xml:space="preserve">, А. В. </w:t>
      </w:r>
      <w:proofErr w:type="spellStart"/>
      <w:r>
        <w:t>Семкин</w:t>
      </w:r>
      <w:proofErr w:type="spellEnd"/>
      <w:r>
        <w:t xml:space="preserve">, Б. Н. Иманжанова // Наука и реальность. - 2020. - № 1. - С. 64-66. Лысова, О. В.Особенности формирования рефлексии российских школьников в свете функциональной грамотности и стандартов XXI века / О. В. Лысова, А. Ш. Абдуллина, Л. К. </w:t>
      </w:r>
      <w:proofErr w:type="spellStart"/>
      <w:r>
        <w:t>Нуримхаметова</w:t>
      </w:r>
      <w:proofErr w:type="spellEnd"/>
      <w:r>
        <w:t xml:space="preserve"> //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. - 2020. - Т. 3. - № 2. - С. 22-27. Ушакова, М. А. Развитие функциональной грамотности школьников </w:t>
      </w:r>
      <w:proofErr w:type="spellStart"/>
      <w:r>
        <w:t>посредст</w:t>
      </w:r>
      <w:proofErr w:type="spellEnd"/>
    </w:p>
    <w:p w:rsidR="000779D2" w:rsidRDefault="000779D2" w:rsidP="00627CFE">
      <w:pPr>
        <w:pStyle w:val="a3"/>
        <w:spacing w:line="360" w:lineRule="auto"/>
        <w:rPr>
          <w:b/>
          <w:sz w:val="20"/>
        </w:rPr>
        <w:sectPr w:rsidR="000779D2" w:rsidSect="000779D2">
          <w:pgSz w:w="11910" w:h="16840"/>
          <w:pgMar w:top="992" w:right="992" w:bottom="249" w:left="709" w:header="720" w:footer="720" w:gutter="0"/>
          <w:cols w:space="720"/>
          <w:docGrid w:linePitch="299"/>
        </w:sectPr>
      </w:pPr>
    </w:p>
    <w:p w:rsidR="00627CFE" w:rsidRDefault="00627CFE" w:rsidP="00627CFE">
      <w:pPr>
        <w:pStyle w:val="a3"/>
        <w:spacing w:line="360" w:lineRule="auto"/>
        <w:rPr>
          <w:b/>
          <w:sz w:val="20"/>
        </w:rPr>
      </w:pPr>
    </w:p>
    <w:p w:rsidR="00627CFE" w:rsidRDefault="00627CFE" w:rsidP="00627CFE">
      <w:pPr>
        <w:pStyle w:val="a3"/>
        <w:spacing w:line="360" w:lineRule="auto"/>
        <w:rPr>
          <w:b/>
          <w:sz w:val="20"/>
        </w:rPr>
      </w:pPr>
    </w:p>
    <w:p w:rsidR="0082760F" w:rsidRDefault="0082760F" w:rsidP="00627CFE">
      <w:pPr>
        <w:pStyle w:val="a3"/>
        <w:spacing w:line="360" w:lineRule="auto"/>
        <w:rPr>
          <w:b/>
          <w:sz w:val="20"/>
        </w:rPr>
      </w:pPr>
    </w:p>
    <w:p w:rsidR="0082760F" w:rsidRDefault="0082760F" w:rsidP="00627CFE">
      <w:pPr>
        <w:pStyle w:val="a3"/>
        <w:spacing w:line="360" w:lineRule="auto"/>
        <w:rPr>
          <w:b/>
          <w:sz w:val="20"/>
        </w:rPr>
      </w:pPr>
    </w:p>
    <w:p w:rsidR="0082760F" w:rsidRDefault="0082760F" w:rsidP="00627CFE">
      <w:pPr>
        <w:pStyle w:val="a3"/>
        <w:rPr>
          <w:b/>
          <w:sz w:val="20"/>
        </w:rPr>
      </w:pPr>
    </w:p>
    <w:p w:rsidR="0082760F" w:rsidRDefault="0082760F" w:rsidP="00627CFE">
      <w:pPr>
        <w:pStyle w:val="a3"/>
        <w:rPr>
          <w:b/>
          <w:sz w:val="20"/>
        </w:rPr>
      </w:pPr>
    </w:p>
    <w:p w:rsidR="0082760F" w:rsidRDefault="0082760F" w:rsidP="00627CFE">
      <w:pPr>
        <w:pStyle w:val="a3"/>
        <w:rPr>
          <w:b/>
          <w:sz w:val="20"/>
        </w:rPr>
      </w:pPr>
    </w:p>
    <w:p w:rsidR="0082760F" w:rsidRDefault="0082760F" w:rsidP="00627CFE">
      <w:pPr>
        <w:pStyle w:val="a3"/>
        <w:rPr>
          <w:b/>
          <w:sz w:val="20"/>
        </w:rPr>
      </w:pPr>
    </w:p>
    <w:p w:rsidR="0082760F" w:rsidRDefault="0082760F" w:rsidP="00627CFE">
      <w:pPr>
        <w:pStyle w:val="a3"/>
        <w:rPr>
          <w:b/>
          <w:sz w:val="20"/>
        </w:rPr>
      </w:pPr>
    </w:p>
    <w:p w:rsidR="0082760F" w:rsidRDefault="0082760F" w:rsidP="00627CFE">
      <w:pPr>
        <w:pStyle w:val="a3"/>
        <w:spacing w:before="9"/>
        <w:rPr>
          <w:b/>
          <w:sz w:val="25"/>
        </w:rPr>
      </w:pPr>
    </w:p>
    <w:p w:rsidR="0082760F" w:rsidRDefault="0082760F" w:rsidP="00627CFE">
      <w:pPr>
        <w:spacing w:before="6"/>
        <w:ind w:left="11944"/>
        <w:rPr>
          <w:rFonts w:asciiTheme="minorHAnsi" w:hAnsiTheme="minorHAnsi"/>
          <w:sz w:val="35"/>
        </w:rPr>
      </w:pPr>
    </w:p>
    <w:p w:rsidR="005F1E57" w:rsidRDefault="005F1E57" w:rsidP="00627CFE">
      <w:pPr>
        <w:spacing w:before="6"/>
        <w:ind w:left="11944"/>
        <w:rPr>
          <w:rFonts w:asciiTheme="minorHAnsi" w:hAnsiTheme="minorHAnsi"/>
          <w:sz w:val="35"/>
        </w:rPr>
      </w:pPr>
    </w:p>
    <w:p w:rsidR="005F1E57" w:rsidRDefault="005F1E57" w:rsidP="00627CFE">
      <w:pPr>
        <w:spacing w:before="6"/>
        <w:ind w:left="11944"/>
        <w:rPr>
          <w:rFonts w:asciiTheme="minorHAnsi" w:hAnsiTheme="minorHAnsi"/>
          <w:sz w:val="35"/>
        </w:rPr>
      </w:pPr>
    </w:p>
    <w:p w:rsidR="005F1E57" w:rsidRDefault="005F1E57" w:rsidP="00627CFE">
      <w:pPr>
        <w:spacing w:before="6"/>
        <w:ind w:left="11944"/>
        <w:rPr>
          <w:rFonts w:asciiTheme="minorHAnsi" w:hAnsiTheme="minorHAnsi"/>
          <w:sz w:val="35"/>
        </w:rPr>
      </w:pPr>
    </w:p>
    <w:p w:rsidR="005F1E57" w:rsidRDefault="005F1E57" w:rsidP="00627CFE">
      <w:pPr>
        <w:spacing w:before="6"/>
        <w:ind w:left="11944"/>
        <w:rPr>
          <w:rFonts w:asciiTheme="minorHAnsi" w:hAnsiTheme="minorHAnsi"/>
          <w:sz w:val="35"/>
        </w:rPr>
      </w:pPr>
    </w:p>
    <w:p w:rsidR="005F1E57" w:rsidRDefault="005F1E57">
      <w:pPr>
        <w:spacing w:before="6"/>
        <w:ind w:left="11944"/>
        <w:rPr>
          <w:rFonts w:asciiTheme="minorHAnsi" w:hAnsiTheme="minorHAnsi"/>
          <w:sz w:val="35"/>
        </w:rPr>
      </w:pPr>
    </w:p>
    <w:p w:rsidR="005F1E57" w:rsidRDefault="005F1E57">
      <w:pPr>
        <w:spacing w:before="6"/>
        <w:ind w:left="11944"/>
        <w:rPr>
          <w:rFonts w:asciiTheme="minorHAnsi" w:hAnsiTheme="minorHAnsi"/>
          <w:sz w:val="35"/>
        </w:rPr>
      </w:pPr>
    </w:p>
    <w:p w:rsidR="005F1E57" w:rsidRDefault="005F1E57">
      <w:pPr>
        <w:spacing w:before="6"/>
        <w:ind w:left="11944"/>
        <w:rPr>
          <w:rFonts w:asciiTheme="minorHAnsi" w:hAnsiTheme="minorHAnsi"/>
          <w:sz w:val="35"/>
        </w:rPr>
      </w:pPr>
    </w:p>
    <w:sectPr w:rsidR="005F1E57" w:rsidSect="000779D2">
      <w:pgSz w:w="16840" w:h="11910" w:orient="landscape"/>
      <w:pgMar w:top="992" w:right="249" w:bottom="709" w:left="992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133"/>
    <w:multiLevelType w:val="hybridMultilevel"/>
    <w:tmpl w:val="65B8C5D2"/>
    <w:lvl w:ilvl="0" w:tplc="C588717E">
      <w:numFmt w:val="bullet"/>
      <w:lvlText w:val="-"/>
      <w:lvlJc w:val="left"/>
      <w:pPr>
        <w:ind w:left="212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1EB6EC">
      <w:numFmt w:val="bullet"/>
      <w:lvlText w:val="•"/>
      <w:lvlJc w:val="left"/>
      <w:pPr>
        <w:ind w:left="1228" w:hanging="224"/>
      </w:pPr>
      <w:rPr>
        <w:rFonts w:hint="default"/>
        <w:lang w:val="ru-RU" w:eastAsia="en-US" w:bidi="ar-SA"/>
      </w:rPr>
    </w:lvl>
    <w:lvl w:ilvl="2" w:tplc="0A966A52">
      <w:numFmt w:val="bullet"/>
      <w:lvlText w:val="•"/>
      <w:lvlJc w:val="left"/>
      <w:pPr>
        <w:ind w:left="2237" w:hanging="224"/>
      </w:pPr>
      <w:rPr>
        <w:rFonts w:hint="default"/>
        <w:lang w:val="ru-RU" w:eastAsia="en-US" w:bidi="ar-SA"/>
      </w:rPr>
    </w:lvl>
    <w:lvl w:ilvl="3" w:tplc="29F60AC8">
      <w:numFmt w:val="bullet"/>
      <w:lvlText w:val="•"/>
      <w:lvlJc w:val="left"/>
      <w:pPr>
        <w:ind w:left="3245" w:hanging="224"/>
      </w:pPr>
      <w:rPr>
        <w:rFonts w:hint="default"/>
        <w:lang w:val="ru-RU" w:eastAsia="en-US" w:bidi="ar-SA"/>
      </w:rPr>
    </w:lvl>
    <w:lvl w:ilvl="4" w:tplc="D632B5F6">
      <w:numFmt w:val="bullet"/>
      <w:lvlText w:val="•"/>
      <w:lvlJc w:val="left"/>
      <w:pPr>
        <w:ind w:left="4254" w:hanging="224"/>
      </w:pPr>
      <w:rPr>
        <w:rFonts w:hint="default"/>
        <w:lang w:val="ru-RU" w:eastAsia="en-US" w:bidi="ar-SA"/>
      </w:rPr>
    </w:lvl>
    <w:lvl w:ilvl="5" w:tplc="24CE7060">
      <w:numFmt w:val="bullet"/>
      <w:lvlText w:val="•"/>
      <w:lvlJc w:val="left"/>
      <w:pPr>
        <w:ind w:left="5263" w:hanging="224"/>
      </w:pPr>
      <w:rPr>
        <w:rFonts w:hint="default"/>
        <w:lang w:val="ru-RU" w:eastAsia="en-US" w:bidi="ar-SA"/>
      </w:rPr>
    </w:lvl>
    <w:lvl w:ilvl="6" w:tplc="76B2F716">
      <w:numFmt w:val="bullet"/>
      <w:lvlText w:val="•"/>
      <w:lvlJc w:val="left"/>
      <w:pPr>
        <w:ind w:left="6271" w:hanging="224"/>
      </w:pPr>
      <w:rPr>
        <w:rFonts w:hint="default"/>
        <w:lang w:val="ru-RU" w:eastAsia="en-US" w:bidi="ar-SA"/>
      </w:rPr>
    </w:lvl>
    <w:lvl w:ilvl="7" w:tplc="B914D22E">
      <w:numFmt w:val="bullet"/>
      <w:lvlText w:val="•"/>
      <w:lvlJc w:val="left"/>
      <w:pPr>
        <w:ind w:left="7280" w:hanging="224"/>
      </w:pPr>
      <w:rPr>
        <w:rFonts w:hint="default"/>
        <w:lang w:val="ru-RU" w:eastAsia="en-US" w:bidi="ar-SA"/>
      </w:rPr>
    </w:lvl>
    <w:lvl w:ilvl="8" w:tplc="C35413B0">
      <w:numFmt w:val="bullet"/>
      <w:lvlText w:val="•"/>
      <w:lvlJc w:val="left"/>
      <w:pPr>
        <w:ind w:left="8289" w:hanging="224"/>
      </w:pPr>
      <w:rPr>
        <w:rFonts w:hint="default"/>
        <w:lang w:val="ru-RU" w:eastAsia="en-US" w:bidi="ar-SA"/>
      </w:rPr>
    </w:lvl>
  </w:abstractNum>
  <w:abstractNum w:abstractNumId="1">
    <w:nsid w:val="270C2BEE"/>
    <w:multiLevelType w:val="hybridMultilevel"/>
    <w:tmpl w:val="11647704"/>
    <w:lvl w:ilvl="0" w:tplc="5C12A14A">
      <w:start w:val="5"/>
      <w:numFmt w:val="decimal"/>
      <w:lvlText w:val="%1"/>
      <w:lvlJc w:val="left"/>
      <w:pPr>
        <w:ind w:left="1024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3B66405A">
      <w:numFmt w:val="bullet"/>
      <w:lvlText w:val="•"/>
      <w:lvlJc w:val="left"/>
      <w:pPr>
        <w:ind w:left="1950" w:hanging="173"/>
      </w:pPr>
      <w:rPr>
        <w:rFonts w:hint="default"/>
        <w:lang w:val="ru-RU" w:eastAsia="en-US" w:bidi="ar-SA"/>
      </w:rPr>
    </w:lvl>
    <w:lvl w:ilvl="2" w:tplc="3524FCAC">
      <w:numFmt w:val="bullet"/>
      <w:lvlText w:val="•"/>
      <w:lvlJc w:val="left"/>
      <w:pPr>
        <w:ind w:left="2871" w:hanging="173"/>
      </w:pPr>
      <w:rPr>
        <w:rFonts w:hint="default"/>
        <w:lang w:val="ru-RU" w:eastAsia="en-US" w:bidi="ar-SA"/>
      </w:rPr>
    </w:lvl>
    <w:lvl w:ilvl="3" w:tplc="16DE8BBE">
      <w:numFmt w:val="bullet"/>
      <w:lvlText w:val="•"/>
      <w:lvlJc w:val="left"/>
      <w:pPr>
        <w:ind w:left="3791" w:hanging="173"/>
      </w:pPr>
      <w:rPr>
        <w:rFonts w:hint="default"/>
        <w:lang w:val="ru-RU" w:eastAsia="en-US" w:bidi="ar-SA"/>
      </w:rPr>
    </w:lvl>
    <w:lvl w:ilvl="4" w:tplc="8CC837EE">
      <w:numFmt w:val="bullet"/>
      <w:lvlText w:val="•"/>
      <w:lvlJc w:val="left"/>
      <w:pPr>
        <w:ind w:left="4712" w:hanging="173"/>
      </w:pPr>
      <w:rPr>
        <w:rFonts w:hint="default"/>
        <w:lang w:val="ru-RU" w:eastAsia="en-US" w:bidi="ar-SA"/>
      </w:rPr>
    </w:lvl>
    <w:lvl w:ilvl="5" w:tplc="2D10342A">
      <w:numFmt w:val="bullet"/>
      <w:lvlText w:val="•"/>
      <w:lvlJc w:val="left"/>
      <w:pPr>
        <w:ind w:left="5633" w:hanging="173"/>
      </w:pPr>
      <w:rPr>
        <w:rFonts w:hint="default"/>
        <w:lang w:val="ru-RU" w:eastAsia="en-US" w:bidi="ar-SA"/>
      </w:rPr>
    </w:lvl>
    <w:lvl w:ilvl="6" w:tplc="B0AE73A4">
      <w:numFmt w:val="bullet"/>
      <w:lvlText w:val="•"/>
      <w:lvlJc w:val="left"/>
      <w:pPr>
        <w:ind w:left="6553" w:hanging="173"/>
      </w:pPr>
      <w:rPr>
        <w:rFonts w:hint="default"/>
        <w:lang w:val="ru-RU" w:eastAsia="en-US" w:bidi="ar-SA"/>
      </w:rPr>
    </w:lvl>
    <w:lvl w:ilvl="7" w:tplc="E56E6394">
      <w:numFmt w:val="bullet"/>
      <w:lvlText w:val="•"/>
      <w:lvlJc w:val="left"/>
      <w:pPr>
        <w:ind w:left="7474" w:hanging="173"/>
      </w:pPr>
      <w:rPr>
        <w:rFonts w:hint="default"/>
        <w:lang w:val="ru-RU" w:eastAsia="en-US" w:bidi="ar-SA"/>
      </w:rPr>
    </w:lvl>
    <w:lvl w:ilvl="8" w:tplc="A78C3D06">
      <w:numFmt w:val="bullet"/>
      <w:lvlText w:val="•"/>
      <w:lvlJc w:val="left"/>
      <w:pPr>
        <w:ind w:left="8395" w:hanging="173"/>
      </w:pPr>
      <w:rPr>
        <w:rFonts w:hint="default"/>
        <w:lang w:val="ru-RU" w:eastAsia="en-US" w:bidi="ar-SA"/>
      </w:rPr>
    </w:lvl>
  </w:abstractNum>
  <w:abstractNum w:abstractNumId="2">
    <w:nsid w:val="2D9600F0"/>
    <w:multiLevelType w:val="hybridMultilevel"/>
    <w:tmpl w:val="619272F2"/>
    <w:lvl w:ilvl="0" w:tplc="14D80570">
      <w:start w:val="5"/>
      <w:numFmt w:val="decimal"/>
      <w:lvlText w:val="%1"/>
      <w:lvlJc w:val="left"/>
      <w:pPr>
        <w:ind w:left="1094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DEC60F06">
      <w:numFmt w:val="bullet"/>
      <w:lvlText w:val="•"/>
      <w:lvlJc w:val="left"/>
      <w:pPr>
        <w:ind w:left="2020" w:hanging="173"/>
      </w:pPr>
      <w:rPr>
        <w:rFonts w:hint="default"/>
        <w:lang w:val="ru-RU" w:eastAsia="en-US" w:bidi="ar-SA"/>
      </w:rPr>
    </w:lvl>
    <w:lvl w:ilvl="2" w:tplc="9844D0E2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3" w:tplc="E4C4D51E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8DD80B7C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5" w:tplc="132CE1C0">
      <w:numFmt w:val="bullet"/>
      <w:lvlText w:val="•"/>
      <w:lvlJc w:val="left"/>
      <w:pPr>
        <w:ind w:left="5703" w:hanging="173"/>
      </w:pPr>
      <w:rPr>
        <w:rFonts w:hint="default"/>
        <w:lang w:val="ru-RU" w:eastAsia="en-US" w:bidi="ar-SA"/>
      </w:rPr>
    </w:lvl>
    <w:lvl w:ilvl="6" w:tplc="0406A5E0">
      <w:numFmt w:val="bullet"/>
      <w:lvlText w:val="•"/>
      <w:lvlJc w:val="left"/>
      <w:pPr>
        <w:ind w:left="6623" w:hanging="173"/>
      </w:pPr>
      <w:rPr>
        <w:rFonts w:hint="default"/>
        <w:lang w:val="ru-RU" w:eastAsia="en-US" w:bidi="ar-SA"/>
      </w:rPr>
    </w:lvl>
    <w:lvl w:ilvl="7" w:tplc="33408A0C">
      <w:numFmt w:val="bullet"/>
      <w:lvlText w:val="•"/>
      <w:lvlJc w:val="left"/>
      <w:pPr>
        <w:ind w:left="7544" w:hanging="173"/>
      </w:pPr>
      <w:rPr>
        <w:rFonts w:hint="default"/>
        <w:lang w:val="ru-RU" w:eastAsia="en-US" w:bidi="ar-SA"/>
      </w:rPr>
    </w:lvl>
    <w:lvl w:ilvl="8" w:tplc="52C0FA10">
      <w:numFmt w:val="bullet"/>
      <w:lvlText w:val="•"/>
      <w:lvlJc w:val="left"/>
      <w:pPr>
        <w:ind w:left="8465" w:hanging="173"/>
      </w:pPr>
      <w:rPr>
        <w:rFonts w:hint="default"/>
        <w:lang w:val="ru-RU" w:eastAsia="en-US" w:bidi="ar-SA"/>
      </w:rPr>
    </w:lvl>
  </w:abstractNum>
  <w:abstractNum w:abstractNumId="3">
    <w:nsid w:val="495B73FC"/>
    <w:multiLevelType w:val="hybridMultilevel"/>
    <w:tmpl w:val="D1F8C298"/>
    <w:lvl w:ilvl="0" w:tplc="47EC9D7A">
      <w:start w:val="9"/>
      <w:numFmt w:val="decimal"/>
      <w:lvlText w:val="%1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">
    <w:nsid w:val="4D934F67"/>
    <w:multiLevelType w:val="hybridMultilevel"/>
    <w:tmpl w:val="E2289D94"/>
    <w:lvl w:ilvl="0" w:tplc="D554A6DC">
      <w:start w:val="6"/>
      <w:numFmt w:val="decimal"/>
      <w:lvlText w:val="%1"/>
      <w:lvlJc w:val="left"/>
      <w:pPr>
        <w:ind w:left="1077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F6EA2B84">
      <w:start w:val="5"/>
      <w:numFmt w:val="decimal"/>
      <w:lvlText w:val="%2"/>
      <w:lvlJc w:val="left"/>
      <w:pPr>
        <w:ind w:left="6050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E44CA30">
      <w:numFmt w:val="bullet"/>
      <w:lvlText w:val="•"/>
      <w:lvlJc w:val="left"/>
      <w:pPr>
        <w:ind w:left="6398" w:hanging="212"/>
      </w:pPr>
      <w:rPr>
        <w:rFonts w:hint="default"/>
        <w:lang w:val="ru-RU" w:eastAsia="en-US" w:bidi="ar-SA"/>
      </w:rPr>
    </w:lvl>
    <w:lvl w:ilvl="3" w:tplc="07604C3C">
      <w:numFmt w:val="bullet"/>
      <w:lvlText w:val="•"/>
      <w:lvlJc w:val="left"/>
      <w:pPr>
        <w:ind w:left="6736" w:hanging="212"/>
      </w:pPr>
      <w:rPr>
        <w:rFonts w:hint="default"/>
        <w:lang w:val="ru-RU" w:eastAsia="en-US" w:bidi="ar-SA"/>
      </w:rPr>
    </w:lvl>
    <w:lvl w:ilvl="4" w:tplc="05EEC252">
      <w:numFmt w:val="bullet"/>
      <w:lvlText w:val="•"/>
      <w:lvlJc w:val="left"/>
      <w:pPr>
        <w:ind w:left="7075" w:hanging="212"/>
      </w:pPr>
      <w:rPr>
        <w:rFonts w:hint="default"/>
        <w:lang w:val="ru-RU" w:eastAsia="en-US" w:bidi="ar-SA"/>
      </w:rPr>
    </w:lvl>
    <w:lvl w:ilvl="5" w:tplc="59F45A68">
      <w:numFmt w:val="bullet"/>
      <w:lvlText w:val="•"/>
      <w:lvlJc w:val="left"/>
      <w:pPr>
        <w:ind w:left="7413" w:hanging="212"/>
      </w:pPr>
      <w:rPr>
        <w:rFonts w:hint="default"/>
        <w:lang w:val="ru-RU" w:eastAsia="en-US" w:bidi="ar-SA"/>
      </w:rPr>
    </w:lvl>
    <w:lvl w:ilvl="6" w:tplc="DA4AE4AC">
      <w:numFmt w:val="bullet"/>
      <w:lvlText w:val="•"/>
      <w:lvlJc w:val="left"/>
      <w:pPr>
        <w:ind w:left="7752" w:hanging="212"/>
      </w:pPr>
      <w:rPr>
        <w:rFonts w:hint="default"/>
        <w:lang w:val="ru-RU" w:eastAsia="en-US" w:bidi="ar-SA"/>
      </w:rPr>
    </w:lvl>
    <w:lvl w:ilvl="7" w:tplc="60A28880">
      <w:numFmt w:val="bullet"/>
      <w:lvlText w:val="•"/>
      <w:lvlJc w:val="left"/>
      <w:pPr>
        <w:ind w:left="8090" w:hanging="212"/>
      </w:pPr>
      <w:rPr>
        <w:rFonts w:hint="default"/>
        <w:lang w:val="ru-RU" w:eastAsia="en-US" w:bidi="ar-SA"/>
      </w:rPr>
    </w:lvl>
    <w:lvl w:ilvl="8" w:tplc="17EC394A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</w:abstractNum>
  <w:abstractNum w:abstractNumId="5">
    <w:nsid w:val="52D2049C"/>
    <w:multiLevelType w:val="hybridMultilevel"/>
    <w:tmpl w:val="0F489D94"/>
    <w:lvl w:ilvl="0" w:tplc="DC80D79C">
      <w:start w:val="6"/>
      <w:numFmt w:val="decimal"/>
      <w:lvlText w:val="%1"/>
      <w:lvlJc w:val="left"/>
      <w:pPr>
        <w:ind w:left="1094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17B4B268">
      <w:numFmt w:val="bullet"/>
      <w:lvlText w:val="•"/>
      <w:lvlJc w:val="left"/>
      <w:pPr>
        <w:ind w:left="2020" w:hanging="173"/>
      </w:pPr>
      <w:rPr>
        <w:rFonts w:hint="default"/>
        <w:lang w:val="ru-RU" w:eastAsia="en-US" w:bidi="ar-SA"/>
      </w:rPr>
    </w:lvl>
    <w:lvl w:ilvl="2" w:tplc="F4CA778C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3" w:tplc="A0CE9538">
      <w:numFmt w:val="bullet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4" w:tplc="33780EBC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5" w:tplc="AEF69FB0">
      <w:numFmt w:val="bullet"/>
      <w:lvlText w:val="•"/>
      <w:lvlJc w:val="left"/>
      <w:pPr>
        <w:ind w:left="5703" w:hanging="173"/>
      </w:pPr>
      <w:rPr>
        <w:rFonts w:hint="default"/>
        <w:lang w:val="ru-RU" w:eastAsia="en-US" w:bidi="ar-SA"/>
      </w:rPr>
    </w:lvl>
    <w:lvl w:ilvl="6" w:tplc="D1A09EF0">
      <w:numFmt w:val="bullet"/>
      <w:lvlText w:val="•"/>
      <w:lvlJc w:val="left"/>
      <w:pPr>
        <w:ind w:left="6623" w:hanging="173"/>
      </w:pPr>
      <w:rPr>
        <w:rFonts w:hint="default"/>
        <w:lang w:val="ru-RU" w:eastAsia="en-US" w:bidi="ar-SA"/>
      </w:rPr>
    </w:lvl>
    <w:lvl w:ilvl="7" w:tplc="DCB8F8E4">
      <w:numFmt w:val="bullet"/>
      <w:lvlText w:val="•"/>
      <w:lvlJc w:val="left"/>
      <w:pPr>
        <w:ind w:left="7544" w:hanging="173"/>
      </w:pPr>
      <w:rPr>
        <w:rFonts w:hint="default"/>
        <w:lang w:val="ru-RU" w:eastAsia="en-US" w:bidi="ar-SA"/>
      </w:rPr>
    </w:lvl>
    <w:lvl w:ilvl="8" w:tplc="D5522818">
      <w:numFmt w:val="bullet"/>
      <w:lvlText w:val="•"/>
      <w:lvlJc w:val="left"/>
      <w:pPr>
        <w:ind w:left="8465" w:hanging="173"/>
      </w:pPr>
      <w:rPr>
        <w:rFonts w:hint="default"/>
        <w:lang w:val="ru-RU" w:eastAsia="en-US" w:bidi="ar-SA"/>
      </w:rPr>
    </w:lvl>
  </w:abstractNum>
  <w:abstractNum w:abstractNumId="6">
    <w:nsid w:val="6C8C021E"/>
    <w:multiLevelType w:val="hybridMultilevel"/>
    <w:tmpl w:val="F050AD7C"/>
    <w:lvl w:ilvl="0" w:tplc="E5AEFFEE">
      <w:start w:val="9"/>
      <w:numFmt w:val="decimal"/>
      <w:lvlText w:val="%1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760F"/>
    <w:rsid w:val="00066EDA"/>
    <w:rsid w:val="000737BB"/>
    <w:rsid w:val="000779D2"/>
    <w:rsid w:val="000C4EC4"/>
    <w:rsid w:val="001255D1"/>
    <w:rsid w:val="00145B94"/>
    <w:rsid w:val="002B23C1"/>
    <w:rsid w:val="00454E2C"/>
    <w:rsid w:val="004E0466"/>
    <w:rsid w:val="005038D0"/>
    <w:rsid w:val="005252A6"/>
    <w:rsid w:val="00591732"/>
    <w:rsid w:val="005F1E57"/>
    <w:rsid w:val="00627CFE"/>
    <w:rsid w:val="006768E1"/>
    <w:rsid w:val="00721705"/>
    <w:rsid w:val="0082760F"/>
    <w:rsid w:val="00871C9C"/>
    <w:rsid w:val="008A1598"/>
    <w:rsid w:val="00A26B0F"/>
    <w:rsid w:val="00A62097"/>
    <w:rsid w:val="00AE716E"/>
    <w:rsid w:val="00AF7CC9"/>
    <w:rsid w:val="00B66299"/>
    <w:rsid w:val="00B9040A"/>
    <w:rsid w:val="00C031B0"/>
    <w:rsid w:val="00C522E0"/>
    <w:rsid w:val="00C96F83"/>
    <w:rsid w:val="00DE19FC"/>
    <w:rsid w:val="00E017EC"/>
    <w:rsid w:val="00E63BEB"/>
    <w:rsid w:val="00EC53F3"/>
    <w:rsid w:val="00F9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6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760F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82760F"/>
    <w:pPr>
      <w:ind w:left="255" w:right="35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2760F"/>
    <w:pPr>
      <w:spacing w:before="90"/>
      <w:ind w:left="6084" w:right="212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2760F"/>
    <w:pPr>
      <w:ind w:left="212"/>
      <w:outlineLvl w:val="3"/>
    </w:pPr>
    <w:rPr>
      <w:sz w:val="24"/>
      <w:szCs w:val="24"/>
    </w:rPr>
  </w:style>
  <w:style w:type="paragraph" w:customStyle="1" w:styleId="Heading4">
    <w:name w:val="Heading 4"/>
    <w:basedOn w:val="a"/>
    <w:uiPriority w:val="1"/>
    <w:qFormat/>
    <w:rsid w:val="0082760F"/>
    <w:pPr>
      <w:spacing w:line="262" w:lineRule="exact"/>
      <w:ind w:left="1094" w:hanging="174"/>
      <w:outlineLvl w:val="4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82760F"/>
    <w:pPr>
      <w:spacing w:line="262" w:lineRule="exact"/>
      <w:ind w:left="1094" w:hanging="174"/>
    </w:pPr>
  </w:style>
  <w:style w:type="paragraph" w:customStyle="1" w:styleId="TableParagraph">
    <w:name w:val="Table Paragraph"/>
    <w:basedOn w:val="a"/>
    <w:uiPriority w:val="1"/>
    <w:qFormat/>
    <w:rsid w:val="0082760F"/>
  </w:style>
  <w:style w:type="paragraph" w:styleId="a5">
    <w:name w:val="Normal (Web)"/>
    <w:basedOn w:val="a"/>
    <w:uiPriority w:val="99"/>
    <w:rsid w:val="00C96F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17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7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21</cp:revision>
  <cp:lastPrinted>2022-09-13T07:06:00Z</cp:lastPrinted>
  <dcterms:created xsi:type="dcterms:W3CDTF">2022-09-12T09:59:00Z</dcterms:created>
  <dcterms:modified xsi:type="dcterms:W3CDTF">2025-02-21T10:27:00Z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